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AF" w:rsidRPr="0011574E" w:rsidRDefault="0032429D" w:rsidP="006E0FAF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6E0FAF" w:rsidRPr="0011574E" w:rsidRDefault="0032429D" w:rsidP="006E0FAF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6E0FAF" w:rsidRPr="0011574E" w:rsidRDefault="006E0FAF" w:rsidP="006E0FAF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32429D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>
        <w:rPr>
          <w:rFonts w:ascii="Arial" w:eastAsia="Times New Roman" w:hAnsi="Arial" w:cs="Arial"/>
          <w:sz w:val="24"/>
          <w:szCs w:val="24"/>
        </w:rPr>
        <w:t>353-21</w:t>
      </w:r>
    </w:p>
    <w:p w:rsidR="006E0FAF" w:rsidRPr="0011574E" w:rsidRDefault="006E0FAF" w:rsidP="006E0FAF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9.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gramStart"/>
      <w:r w:rsidR="0032429D">
        <w:rPr>
          <w:rFonts w:ascii="Arial" w:eastAsia="Times New Roman" w:hAnsi="Arial" w:cs="Arial"/>
          <w:sz w:val="24"/>
          <w:szCs w:val="24"/>
          <w:lang w:val="sr-Cyrl-RS"/>
        </w:rPr>
        <w:t>septembar</w:t>
      </w:r>
      <w:proofErr w:type="gramEnd"/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32429D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6E0FAF" w:rsidRPr="0011574E" w:rsidRDefault="0032429D" w:rsidP="006E0FAF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6E0FAF" w:rsidRPr="0011574E" w:rsidRDefault="006E0FAF" w:rsidP="006E0FAF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E0FAF" w:rsidRPr="0011574E" w:rsidRDefault="006E0FAF" w:rsidP="006E0FAF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E0FAF" w:rsidRPr="0011574E" w:rsidRDefault="0032429D" w:rsidP="006E0FAF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6E0FAF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6E0FAF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6E0FAF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6E0FAF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6E0FAF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6E0FAF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6E0FAF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6E0FAF" w:rsidRPr="0011574E" w:rsidRDefault="0032429D" w:rsidP="006E0F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6E0FAF"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JEDANAESTOG</w:t>
      </w:r>
      <w:r w:rsidR="006E0FA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6E0FAF" w:rsidRPr="0011574E" w:rsidRDefault="0032429D" w:rsidP="006E0F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6E0FAF">
        <w:rPr>
          <w:rFonts w:ascii="Arial" w:eastAsia="Times New Roman" w:hAnsi="Arial" w:cs="Arial"/>
          <w:b/>
          <w:sz w:val="28"/>
          <w:szCs w:val="28"/>
          <w:lang w:val="ru-RU"/>
        </w:rPr>
        <w:t xml:space="preserve">7, 8.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6E0FAF">
        <w:rPr>
          <w:rFonts w:ascii="Arial" w:eastAsia="Times New Roman" w:hAnsi="Arial" w:cs="Arial"/>
          <w:b/>
          <w:sz w:val="28"/>
          <w:szCs w:val="28"/>
          <w:lang w:val="ru-RU"/>
        </w:rPr>
        <w:t xml:space="preserve"> 9.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SEPTEMBRA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6E0FAF"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="006E0FAF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6E0FAF" w:rsidRPr="0011574E" w:rsidRDefault="006E0FAF" w:rsidP="006E0FAF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E0FAF" w:rsidRPr="0011574E" w:rsidRDefault="0032429D" w:rsidP="004A0C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6E0FAF">
        <w:rPr>
          <w:rFonts w:ascii="Arial" w:eastAsia="Times New Roman" w:hAnsi="Arial" w:cs="Arial"/>
          <w:sz w:val="24"/>
          <w:szCs w:val="24"/>
        </w:rPr>
        <w:t>0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E0FAF" w:rsidRPr="0011574E" w:rsidRDefault="0032429D" w:rsidP="004A0C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6E0FAF" w:rsidRDefault="0032429D" w:rsidP="004A0C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</w:rPr>
        <w:t>1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6E0FAF">
        <w:rPr>
          <w:rFonts w:ascii="Arial" w:eastAsia="Times New Roman" w:hAnsi="Arial" w:cs="Arial"/>
          <w:sz w:val="24"/>
          <w:szCs w:val="24"/>
        </w:rPr>
        <w:t>8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skladu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članom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B602B" w:rsidRPr="004B602B" w:rsidRDefault="0032429D" w:rsidP="004B602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4B602B" w:rsidRPr="004B602B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Poslovnika</w:t>
      </w:r>
      <w:r w:rsidR="00EC5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C5E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4B602B" w:rsidRPr="004B60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Enis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Imamović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DOLINA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SDA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SANDžAKA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prosvete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</w:t>
      </w:r>
      <w:r>
        <w:rPr>
          <w:rFonts w:ascii="Arial" w:hAnsi="Arial" w:cs="Arial"/>
          <w:sz w:val="24"/>
          <w:szCs w:val="24"/>
        </w:rPr>
        <w:t>epubličkog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tužioca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Rozalija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Ekres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SAVEZ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VOJVOĐANSKIH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MAĐARA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Samir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Tandir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4B602B" w:rsidRPr="004B602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Muamer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Bačevac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Socijaldemokratska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4B602B" w:rsidRPr="004B602B">
        <w:rPr>
          <w:rFonts w:ascii="Arial" w:hAnsi="Arial" w:cs="Arial"/>
          <w:sz w:val="24"/>
          <w:szCs w:val="24"/>
        </w:rPr>
        <w:t xml:space="preserve"> - „</w:t>
      </w:r>
      <w:r>
        <w:rPr>
          <w:rFonts w:ascii="Arial" w:hAnsi="Arial" w:cs="Arial"/>
          <w:sz w:val="24"/>
          <w:szCs w:val="24"/>
        </w:rPr>
        <w:t>Tri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4B602B" w:rsidRPr="004B602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selu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Kancelarije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Kosovo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Metohiju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B602B" w:rsidRPr="004B60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4B602B" w:rsidRPr="004B602B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Uglješa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Mrdić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4B602B" w:rsidRPr="004B602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4B602B" w:rsidRPr="004B602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Republičkog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tuži</w:t>
      </w:r>
      <w:r>
        <w:rPr>
          <w:rFonts w:ascii="Arial" w:hAnsi="Arial" w:cs="Arial"/>
          <w:sz w:val="24"/>
          <w:szCs w:val="24"/>
          <w:lang w:val="sr-Cyrl-RS"/>
        </w:rPr>
        <w:t>laštva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4B602B" w:rsidRPr="004B602B">
        <w:rPr>
          <w:rFonts w:ascii="Arial" w:hAnsi="Arial" w:cs="Arial"/>
          <w:sz w:val="24"/>
          <w:szCs w:val="24"/>
        </w:rPr>
        <w:t>.</w:t>
      </w:r>
    </w:p>
    <w:p w:rsidR="00ED0B52" w:rsidRDefault="00ED0B52" w:rsidP="004A0C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2271B" w:rsidRPr="00ED0B52" w:rsidRDefault="0032429D" w:rsidP="00ED0B5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D23F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E0FAF" w:rsidRPr="008C0E49" w:rsidRDefault="0032429D" w:rsidP="004A0C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Banđur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Igor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Bečić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Grujić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Jasmina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Karanac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522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2522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</w:t>
      </w:r>
      <w:r w:rsidR="002522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2522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Mihailović</w:t>
      </w:r>
      <w:r w:rsidR="002522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Vacić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Tihomir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Pilipović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Raguš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Stambolić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Torbica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Dubravka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Filipovski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Milošević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Radovan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Arežina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6E0FAF" w:rsidRPr="0011574E" w:rsidRDefault="0032429D" w:rsidP="004A0C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6E0FAF" w:rsidRPr="0011574E">
        <w:rPr>
          <w:rFonts w:ascii="Arial" w:eastAsia="Times New Roman" w:hAnsi="Arial" w:cs="Arial"/>
          <w:sz w:val="24"/>
          <w:szCs w:val="24"/>
        </w:rPr>
        <w:t>: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Devetog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21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74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58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16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Desetog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28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29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76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64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6E0FAF" w:rsidRPr="0011574E" w:rsidRDefault="0032429D" w:rsidP="004A0C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Jedanaestog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23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E0FAF" w:rsidRPr="0011574E" w:rsidRDefault="0032429D" w:rsidP="00DC0D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6E0FAF" w:rsidRPr="00205A0C" w:rsidRDefault="0032429D" w:rsidP="00205A0C">
      <w:pPr>
        <w:pStyle w:val="ListParagraph"/>
        <w:numPr>
          <w:ilvl w:val="0"/>
          <w:numId w:val="3"/>
        </w:numPr>
        <w:tabs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6E0FAF" w:rsidRPr="00205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6E0FAF" w:rsidRPr="00205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205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zaštiti</w:t>
      </w:r>
      <w:r w:rsidR="006E0FAF" w:rsidRPr="00205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potrošača</w:t>
      </w:r>
      <w:r w:rsidR="006E0FAF" w:rsidRPr="00205A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6E0FAF" w:rsidRPr="00205A0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205A0C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205A0C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E0FAF" w:rsidRPr="00205A0C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205A0C">
        <w:rPr>
          <w:sz w:val="24"/>
          <w:szCs w:val="24"/>
        </w:rPr>
        <w:t xml:space="preserve"> 011-1</w:t>
      </w:r>
      <w:r w:rsidR="006E0FAF" w:rsidRPr="00205A0C">
        <w:rPr>
          <w:sz w:val="24"/>
          <w:szCs w:val="24"/>
          <w:lang w:val="en-US"/>
        </w:rPr>
        <w:t>2</w:t>
      </w:r>
      <w:r w:rsidR="006E0FAF" w:rsidRPr="00205A0C">
        <w:rPr>
          <w:sz w:val="24"/>
          <w:szCs w:val="24"/>
          <w:lang w:val="sr-Cyrl-RS"/>
        </w:rPr>
        <w:t>90</w:t>
      </w:r>
      <w:r w:rsidR="006E0FAF" w:rsidRPr="00205A0C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205A0C">
        <w:rPr>
          <w:sz w:val="24"/>
          <w:szCs w:val="24"/>
        </w:rPr>
        <w:t xml:space="preserve"> </w:t>
      </w:r>
      <w:r w:rsidR="006E0FAF" w:rsidRPr="00205A0C">
        <w:rPr>
          <w:sz w:val="24"/>
          <w:szCs w:val="24"/>
          <w:lang w:val="sr-Cyrl-RS"/>
        </w:rPr>
        <w:t>9</w:t>
      </w:r>
      <w:r w:rsidR="006E0FAF" w:rsidRPr="00205A0C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6E0FAF" w:rsidRPr="00205A0C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205A0C">
        <w:rPr>
          <w:sz w:val="24"/>
          <w:szCs w:val="24"/>
        </w:rPr>
        <w:t>)</w:t>
      </w:r>
      <w:r w:rsidR="006E0FAF" w:rsidRPr="00205A0C">
        <w:rPr>
          <w:sz w:val="24"/>
          <w:szCs w:val="24"/>
          <w:lang w:val="sr-Cyrl-RS"/>
        </w:rPr>
        <w:t xml:space="preserve">, </w:t>
      </w:r>
    </w:p>
    <w:p w:rsidR="006E0FAF" w:rsidRPr="00094016" w:rsidRDefault="0032429D" w:rsidP="00094016">
      <w:pPr>
        <w:pStyle w:val="ListParagraph"/>
        <w:numPr>
          <w:ilvl w:val="0"/>
          <w:numId w:val="3"/>
        </w:numPr>
        <w:tabs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Kraljevine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Maroko</w:t>
      </w:r>
      <w:r w:rsidR="006E0FAF" w:rsidRPr="00094016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6E0FAF" w:rsidRPr="00094016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saradnji</w:t>
      </w:r>
      <w:r w:rsidR="006E0FAF" w:rsidRPr="00094016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</w:t>
      </w:r>
      <w:r w:rsidR="006E0FAF" w:rsidRPr="00094016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oblasti</w:t>
      </w:r>
      <w:r w:rsidR="006E0FAF" w:rsidRPr="00094016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odbrane</w:t>
      </w:r>
      <w:r w:rsidR="006E0FAF" w:rsidRPr="0009401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koji</w:t>
      </w:r>
      <w:r w:rsidR="006E0FAF" w:rsidRPr="00094016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094016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094016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E0FAF" w:rsidRPr="00094016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094016">
        <w:rPr>
          <w:sz w:val="24"/>
          <w:szCs w:val="24"/>
        </w:rPr>
        <w:t xml:space="preserve"> 011-1</w:t>
      </w:r>
      <w:r w:rsidR="006E0FAF" w:rsidRPr="00094016">
        <w:rPr>
          <w:sz w:val="24"/>
          <w:szCs w:val="24"/>
          <w:lang w:val="en-US"/>
        </w:rPr>
        <w:t>365</w:t>
      </w:r>
      <w:r w:rsidR="006E0FAF" w:rsidRPr="00094016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094016">
        <w:rPr>
          <w:sz w:val="24"/>
          <w:szCs w:val="24"/>
        </w:rPr>
        <w:t xml:space="preserve"> </w:t>
      </w:r>
      <w:r w:rsidR="006E0FAF" w:rsidRPr="00094016">
        <w:rPr>
          <w:sz w:val="24"/>
          <w:szCs w:val="24"/>
          <w:lang w:val="en-US"/>
        </w:rPr>
        <w:t>23</w:t>
      </w:r>
      <w:r w:rsidR="006E0FAF" w:rsidRPr="00094016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6E0FAF" w:rsidRPr="00094016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094016">
        <w:rPr>
          <w:sz w:val="24"/>
          <w:szCs w:val="24"/>
        </w:rPr>
        <w:t>)</w:t>
      </w:r>
      <w:r w:rsidR="006E0FAF" w:rsidRPr="00094016">
        <w:rPr>
          <w:sz w:val="24"/>
          <w:szCs w:val="24"/>
          <w:lang w:val="sr-Cyrl-RS"/>
        </w:rPr>
        <w:t xml:space="preserve">, </w:t>
      </w:r>
    </w:p>
    <w:p w:rsidR="006E0FAF" w:rsidRPr="00094016" w:rsidRDefault="0032429D" w:rsidP="00094016">
      <w:pPr>
        <w:pStyle w:val="ListParagraph"/>
        <w:numPr>
          <w:ilvl w:val="0"/>
          <w:numId w:val="3"/>
        </w:numPr>
        <w:tabs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R</w:t>
      </w:r>
      <w:r>
        <w:rPr>
          <w:b/>
          <w:sz w:val="24"/>
          <w:szCs w:val="24"/>
        </w:rPr>
        <w:t>epublike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Ruske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Federacije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osnivanju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uslovima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delatnosti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kulturno</w:t>
      </w:r>
      <w:r w:rsidR="006E0FAF" w:rsidRPr="00094016">
        <w:rPr>
          <w:b/>
          <w:sz w:val="24"/>
          <w:szCs w:val="24"/>
          <w:lang w:val="en-US"/>
        </w:rPr>
        <w:t xml:space="preserve"> </w:t>
      </w:r>
      <w:r w:rsidR="006E0FAF" w:rsidRPr="0009401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informativnih</w:t>
      </w:r>
      <w:r w:rsidR="006E0FAF" w:rsidRPr="00094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centara</w:t>
      </w:r>
      <w:r w:rsidR="006E0FAF" w:rsidRPr="000940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6E0FAF" w:rsidRPr="00094016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094016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094016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E0FAF" w:rsidRPr="00094016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094016">
        <w:rPr>
          <w:sz w:val="24"/>
          <w:szCs w:val="24"/>
        </w:rPr>
        <w:t xml:space="preserve"> 011-1</w:t>
      </w:r>
      <w:r w:rsidR="006E0FAF" w:rsidRPr="00094016">
        <w:rPr>
          <w:sz w:val="24"/>
          <w:szCs w:val="24"/>
          <w:lang w:val="en-US"/>
        </w:rPr>
        <w:t>3</w:t>
      </w:r>
      <w:r w:rsidR="006E0FAF" w:rsidRPr="00094016">
        <w:rPr>
          <w:sz w:val="24"/>
          <w:szCs w:val="24"/>
          <w:lang w:val="sr-Cyrl-RS"/>
        </w:rPr>
        <w:t>99</w:t>
      </w:r>
      <w:r w:rsidR="006E0FAF" w:rsidRPr="00094016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094016">
        <w:rPr>
          <w:sz w:val="24"/>
          <w:szCs w:val="24"/>
        </w:rPr>
        <w:t xml:space="preserve"> </w:t>
      </w:r>
      <w:r w:rsidR="006E0FAF" w:rsidRPr="00094016">
        <w:rPr>
          <w:sz w:val="24"/>
          <w:szCs w:val="24"/>
          <w:lang w:val="sr-Cyrl-RS"/>
        </w:rPr>
        <w:t>30</w:t>
      </w:r>
      <w:r w:rsidR="006E0FAF" w:rsidRPr="00094016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6E0FAF" w:rsidRPr="00094016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094016">
        <w:rPr>
          <w:sz w:val="24"/>
          <w:szCs w:val="24"/>
        </w:rPr>
        <w:t>)</w:t>
      </w:r>
      <w:r w:rsidR="006E0FAF" w:rsidRPr="00094016">
        <w:rPr>
          <w:sz w:val="24"/>
          <w:szCs w:val="24"/>
          <w:lang w:val="sr-Cyrl-RS"/>
        </w:rPr>
        <w:t xml:space="preserve">, </w:t>
      </w:r>
    </w:p>
    <w:p w:rsidR="006E0FAF" w:rsidRPr="00426B80" w:rsidRDefault="0032429D" w:rsidP="00426B80">
      <w:pPr>
        <w:pStyle w:val="ListParagraph"/>
        <w:numPr>
          <w:ilvl w:val="0"/>
          <w:numId w:val="3"/>
        </w:numPr>
        <w:tabs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Okvirnog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zajmu</w:t>
      </w:r>
      <w:r w:rsidR="006E0FAF" w:rsidRPr="00426B80">
        <w:rPr>
          <w:b/>
          <w:sz w:val="24"/>
          <w:szCs w:val="24"/>
        </w:rPr>
        <w:t xml:space="preserve"> LD 2070 (2020) </w:t>
      </w:r>
      <w:r>
        <w:rPr>
          <w:b/>
          <w:sz w:val="24"/>
          <w:szCs w:val="24"/>
        </w:rPr>
        <w:t>između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Banke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razvoj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Evrope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projektni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zajam</w:t>
      </w:r>
      <w:r w:rsidR="006E0FAF" w:rsidRPr="00426B80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Studentsko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stanovanje</w:t>
      </w:r>
      <w:r w:rsidR="006E0FAF" w:rsidRPr="00426B8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6E0FAF" w:rsidRPr="00426B8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426B80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426B80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E0FAF" w:rsidRPr="00426B80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426B80">
        <w:rPr>
          <w:sz w:val="24"/>
          <w:szCs w:val="24"/>
        </w:rPr>
        <w:t xml:space="preserve"> 011-1</w:t>
      </w:r>
      <w:r w:rsidR="006E0FAF" w:rsidRPr="00426B80">
        <w:rPr>
          <w:sz w:val="24"/>
          <w:szCs w:val="24"/>
          <w:lang w:val="sr-Cyrl-RS"/>
        </w:rPr>
        <w:t>400</w:t>
      </w:r>
      <w:r w:rsidR="006E0FAF" w:rsidRPr="00426B80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426B80">
        <w:rPr>
          <w:sz w:val="24"/>
          <w:szCs w:val="24"/>
        </w:rPr>
        <w:t xml:space="preserve"> </w:t>
      </w:r>
      <w:r w:rsidR="006E0FAF" w:rsidRPr="00426B80">
        <w:rPr>
          <w:sz w:val="24"/>
          <w:szCs w:val="24"/>
          <w:lang w:val="sr-Cyrl-RS"/>
        </w:rPr>
        <w:t>30</w:t>
      </w:r>
      <w:r w:rsidR="006E0FAF" w:rsidRPr="00426B80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6E0FAF" w:rsidRPr="00426B80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426B80">
        <w:rPr>
          <w:sz w:val="24"/>
          <w:szCs w:val="24"/>
        </w:rPr>
        <w:t>)</w:t>
      </w:r>
      <w:r w:rsidR="006E0FAF" w:rsidRPr="00426B80">
        <w:rPr>
          <w:sz w:val="24"/>
          <w:szCs w:val="24"/>
          <w:lang w:val="sr-Cyrl-RS"/>
        </w:rPr>
        <w:t xml:space="preserve">, </w:t>
      </w:r>
    </w:p>
    <w:p w:rsidR="006E0FAF" w:rsidRPr="00426B80" w:rsidRDefault="0032429D" w:rsidP="00B411C3">
      <w:pPr>
        <w:pStyle w:val="ListParagraph"/>
        <w:numPr>
          <w:ilvl w:val="0"/>
          <w:numId w:val="3"/>
        </w:numPr>
        <w:tabs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Amandmana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Montrealski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protokol</w:t>
      </w:r>
      <w:r w:rsidR="006E0FAF" w:rsidRPr="00426B80">
        <w:rPr>
          <w:b/>
          <w:sz w:val="24"/>
          <w:szCs w:val="24"/>
        </w:rPr>
        <w:t xml:space="preserve"> </w:t>
      </w:r>
      <w:r w:rsidR="006E0FAF" w:rsidRPr="00426B8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o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supstancama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koje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oštećuju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ozonski</w:t>
      </w:r>
      <w:r w:rsidR="006E0FAF" w:rsidRPr="00426B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omotač</w:t>
      </w:r>
      <w:r w:rsidR="006E0FAF" w:rsidRPr="00426B8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6E0FAF" w:rsidRPr="00426B8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426B80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426B80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E0FAF" w:rsidRPr="00426B80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426B80">
        <w:rPr>
          <w:sz w:val="24"/>
          <w:szCs w:val="24"/>
        </w:rPr>
        <w:t xml:space="preserve"> 011-1</w:t>
      </w:r>
      <w:r w:rsidR="006E0FAF" w:rsidRPr="00426B80">
        <w:rPr>
          <w:sz w:val="24"/>
          <w:szCs w:val="24"/>
          <w:lang w:val="sr-Cyrl-RS"/>
        </w:rPr>
        <w:t>402</w:t>
      </w:r>
      <w:r w:rsidR="006E0FAF" w:rsidRPr="00426B80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426B80">
        <w:rPr>
          <w:sz w:val="24"/>
          <w:szCs w:val="24"/>
        </w:rPr>
        <w:t xml:space="preserve"> </w:t>
      </w:r>
      <w:r w:rsidR="006E0FAF" w:rsidRPr="00426B80">
        <w:rPr>
          <w:sz w:val="24"/>
          <w:szCs w:val="24"/>
          <w:lang w:val="sr-Cyrl-RS"/>
        </w:rPr>
        <w:t>30</w:t>
      </w:r>
      <w:r w:rsidR="006E0FAF" w:rsidRPr="00426B80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6E0FAF" w:rsidRPr="00426B80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426B80">
        <w:rPr>
          <w:sz w:val="24"/>
          <w:szCs w:val="24"/>
          <w:lang w:val="sr-Cyrl-RS"/>
        </w:rPr>
        <w:t>),</w:t>
      </w:r>
    </w:p>
    <w:p w:rsidR="006E0FAF" w:rsidRPr="001B26CC" w:rsidRDefault="0032429D" w:rsidP="001B26CC">
      <w:pPr>
        <w:pStyle w:val="ListParagraph"/>
        <w:numPr>
          <w:ilvl w:val="0"/>
          <w:numId w:val="3"/>
        </w:numPr>
        <w:tabs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u w:val="single"/>
          <w:lang w:val="sr-Cyrl-RS"/>
        </w:rPr>
      </w:pPr>
      <w:r>
        <w:rPr>
          <w:b/>
          <w:sz w:val="24"/>
          <w:szCs w:val="24"/>
        </w:rPr>
        <w:t>Predlog</w:t>
      </w:r>
      <w:r w:rsidR="006E0FAF" w:rsidRPr="001B26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6E0FAF" w:rsidRPr="001B26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1B26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6E0FAF" w:rsidRPr="001B26C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Sporazuma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između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Republike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Srbije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Savezne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Republike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Nemačke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saradnji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oblasti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odbrane</w:t>
      </w:r>
      <w:r w:rsidR="006E0FAF" w:rsidRPr="001B26CC">
        <w:rPr>
          <w:sz w:val="24"/>
          <w:szCs w:val="24"/>
          <w:lang w:val="sr-Cyrl-RS"/>
        </w:rPr>
        <w:t>,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koji</w:t>
      </w:r>
      <w:r w:rsidR="006E0FAF" w:rsidRPr="001B26C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1B26CC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1B26CC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E0FAF" w:rsidRPr="001B26CC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1B26CC">
        <w:rPr>
          <w:sz w:val="24"/>
          <w:szCs w:val="24"/>
        </w:rPr>
        <w:t xml:space="preserve"> 011-1</w:t>
      </w:r>
      <w:r w:rsidR="006E0FAF" w:rsidRPr="001B26CC">
        <w:rPr>
          <w:sz w:val="24"/>
          <w:szCs w:val="24"/>
          <w:lang w:val="sr-Cyrl-RS"/>
        </w:rPr>
        <w:t>428</w:t>
      </w:r>
      <w:r w:rsidR="006E0FAF" w:rsidRPr="001B26CC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1B26CC">
        <w:rPr>
          <w:sz w:val="24"/>
          <w:szCs w:val="24"/>
        </w:rPr>
        <w:t xml:space="preserve"> </w:t>
      </w:r>
      <w:r w:rsidR="006E0FAF" w:rsidRPr="001B26CC">
        <w:rPr>
          <w:sz w:val="24"/>
          <w:szCs w:val="24"/>
          <w:lang w:val="sr-Cyrl-RS"/>
        </w:rPr>
        <w:t>6</w:t>
      </w:r>
      <w:r w:rsidR="006E0FAF" w:rsidRPr="001B26CC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avgusta</w:t>
      </w:r>
      <w:r w:rsidR="006E0FAF" w:rsidRPr="001B26CC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1B26CC">
        <w:rPr>
          <w:sz w:val="24"/>
          <w:szCs w:val="24"/>
        </w:rPr>
        <w:t>)</w:t>
      </w:r>
      <w:r w:rsidR="006E0FAF" w:rsidRPr="001B26CC">
        <w:rPr>
          <w:sz w:val="24"/>
          <w:szCs w:val="24"/>
          <w:lang w:val="sr-Cyrl-RS"/>
        </w:rPr>
        <w:t>,</w:t>
      </w:r>
    </w:p>
    <w:p w:rsidR="006E0FAF" w:rsidRPr="001B26CC" w:rsidRDefault="0032429D" w:rsidP="001B26CC">
      <w:pPr>
        <w:pStyle w:val="ListParagraph"/>
        <w:numPr>
          <w:ilvl w:val="0"/>
          <w:numId w:val="3"/>
        </w:numPr>
        <w:tabs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u w:val="single"/>
          <w:lang w:val="sr-Cyrl-RS"/>
        </w:rPr>
      </w:pPr>
      <w:r>
        <w:rPr>
          <w:b/>
          <w:sz w:val="24"/>
          <w:szCs w:val="24"/>
        </w:rPr>
        <w:t>Predlog</w:t>
      </w:r>
      <w:r w:rsidR="006E0FAF" w:rsidRPr="001B26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6E0FAF" w:rsidRPr="001B26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1B26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6E0FAF" w:rsidRPr="001B26C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Sporazuma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između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Republike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Srbije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Kabineta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ministara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Ukrajine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izmenama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Sporazuma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između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Republike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Srbije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Kabineta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ministara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Ukrajine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ukidanju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viza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njihove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državljane</w:t>
      </w:r>
      <w:r w:rsidR="006E0FAF" w:rsidRPr="001B26CC">
        <w:rPr>
          <w:sz w:val="24"/>
          <w:szCs w:val="24"/>
          <w:lang w:val="sr-Cyrl-RS"/>
        </w:rPr>
        <w:t>,</w:t>
      </w:r>
      <w:r w:rsidR="006E0FAF" w:rsidRPr="001B26CC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koji</w:t>
      </w:r>
      <w:r w:rsidR="006E0FAF" w:rsidRPr="001B26C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1B26CC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1B26CC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E0FAF" w:rsidRPr="001B26CC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1B26CC">
        <w:rPr>
          <w:sz w:val="24"/>
          <w:szCs w:val="24"/>
        </w:rPr>
        <w:t xml:space="preserve"> 011-1</w:t>
      </w:r>
      <w:r w:rsidR="006E0FAF" w:rsidRPr="001B26CC">
        <w:rPr>
          <w:sz w:val="24"/>
          <w:szCs w:val="24"/>
          <w:lang w:val="sr-Cyrl-RS"/>
        </w:rPr>
        <w:t>429</w:t>
      </w:r>
      <w:r w:rsidR="006E0FAF" w:rsidRPr="001B26CC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1B26CC">
        <w:rPr>
          <w:sz w:val="24"/>
          <w:szCs w:val="24"/>
        </w:rPr>
        <w:t xml:space="preserve"> </w:t>
      </w:r>
      <w:r w:rsidR="006E0FAF" w:rsidRPr="001B26CC">
        <w:rPr>
          <w:sz w:val="24"/>
          <w:szCs w:val="24"/>
          <w:lang w:val="sr-Cyrl-RS"/>
        </w:rPr>
        <w:t>6</w:t>
      </w:r>
      <w:r w:rsidR="006E0FAF" w:rsidRPr="001B26CC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avgusta</w:t>
      </w:r>
      <w:r w:rsidR="006E0FAF" w:rsidRPr="001B26CC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1B26CC">
        <w:rPr>
          <w:sz w:val="24"/>
          <w:szCs w:val="24"/>
        </w:rPr>
        <w:t>)</w:t>
      </w:r>
      <w:r w:rsidR="006E0FAF" w:rsidRPr="001B26CC">
        <w:rPr>
          <w:sz w:val="24"/>
          <w:szCs w:val="24"/>
          <w:lang w:val="sr-Cyrl-RS"/>
        </w:rPr>
        <w:t>,</w:t>
      </w:r>
    </w:p>
    <w:p w:rsidR="006E0FAF" w:rsidRPr="002F101F" w:rsidRDefault="0032429D" w:rsidP="002F101F">
      <w:pPr>
        <w:pStyle w:val="ListParagraph"/>
        <w:numPr>
          <w:ilvl w:val="0"/>
          <w:numId w:val="3"/>
        </w:numPr>
        <w:tabs>
          <w:tab w:val="left" w:pos="0"/>
          <w:tab w:val="left" w:pos="450"/>
          <w:tab w:val="left" w:pos="990"/>
          <w:tab w:val="left" w:pos="1560"/>
        </w:tabs>
        <w:spacing w:before="120"/>
        <w:ind w:left="0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Predlog</w:t>
      </w:r>
      <w:r w:rsidR="006E0FAF" w:rsidRPr="002F1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6E0FAF" w:rsidRPr="002F1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2F1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izboru</w:t>
      </w:r>
      <w:r w:rsidR="006E0FAF" w:rsidRPr="002F1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viceguvernera</w:t>
      </w:r>
      <w:r w:rsidR="006E0FAF" w:rsidRPr="002F1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Narodne</w:t>
      </w:r>
      <w:r w:rsidR="006E0FAF" w:rsidRPr="002F1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banke</w:t>
      </w:r>
      <w:r w:rsidR="006E0FAF" w:rsidRPr="002F1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6E0FAF" w:rsidRPr="002F101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6E0FAF" w:rsidRPr="002F101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2F101F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2F101F">
        <w:rPr>
          <w:sz w:val="24"/>
          <w:szCs w:val="24"/>
        </w:rPr>
        <w:t xml:space="preserve"> </w:t>
      </w:r>
      <w:r>
        <w:rPr>
          <w:sz w:val="24"/>
          <w:szCs w:val="24"/>
        </w:rPr>
        <w:t>guverner</w:t>
      </w:r>
      <w:r w:rsidR="006E0FAF" w:rsidRPr="002F101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E0FAF" w:rsidRPr="002F101F">
        <w:rPr>
          <w:sz w:val="24"/>
          <w:szCs w:val="24"/>
        </w:rPr>
        <w:t xml:space="preserve"> </w:t>
      </w:r>
      <w:r>
        <w:rPr>
          <w:sz w:val="24"/>
          <w:szCs w:val="24"/>
        </w:rPr>
        <w:t>banke</w:t>
      </w:r>
      <w:r w:rsidR="006E0FAF" w:rsidRPr="002F101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E0FAF" w:rsidRPr="002F101F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E0FAF" w:rsidRPr="002F101F">
        <w:rPr>
          <w:sz w:val="24"/>
          <w:szCs w:val="24"/>
        </w:rPr>
        <w:t xml:space="preserve"> 119-1</w:t>
      </w:r>
      <w:r w:rsidR="006E0FAF" w:rsidRPr="002F101F">
        <w:rPr>
          <w:sz w:val="24"/>
          <w:szCs w:val="24"/>
          <w:shd w:val="clear" w:color="auto" w:fill="FFFFFF" w:themeFill="background1"/>
        </w:rPr>
        <w:t>358</w:t>
      </w:r>
      <w:r w:rsidR="006E0FAF" w:rsidRPr="002F101F">
        <w:rPr>
          <w:sz w:val="24"/>
          <w:szCs w:val="24"/>
        </w:rPr>
        <w:t>/</w:t>
      </w:r>
      <w:r w:rsidR="006E0FAF" w:rsidRPr="002F101F">
        <w:rPr>
          <w:sz w:val="24"/>
          <w:szCs w:val="24"/>
          <w:lang w:val="en-US"/>
        </w:rPr>
        <w:t>21</w:t>
      </w:r>
      <w:r w:rsidR="006E0FAF" w:rsidRPr="002F101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6E0FAF" w:rsidRPr="002F101F">
        <w:rPr>
          <w:sz w:val="24"/>
          <w:szCs w:val="24"/>
        </w:rPr>
        <w:t xml:space="preserve"> 23. </w:t>
      </w:r>
      <w:r>
        <w:rPr>
          <w:sz w:val="24"/>
          <w:szCs w:val="24"/>
        </w:rPr>
        <w:t>jula</w:t>
      </w:r>
      <w:r w:rsidR="006E0FAF" w:rsidRPr="002F101F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2F101F">
        <w:rPr>
          <w:sz w:val="24"/>
          <w:szCs w:val="24"/>
        </w:rPr>
        <w:t>)</w:t>
      </w:r>
      <w:r w:rsidR="006E0FAF" w:rsidRPr="002F101F">
        <w:rPr>
          <w:sz w:val="24"/>
          <w:szCs w:val="24"/>
          <w:lang w:val="sr-Cyrl-RS"/>
        </w:rPr>
        <w:t>,</w:t>
      </w:r>
    </w:p>
    <w:p w:rsidR="006E0FAF" w:rsidRPr="00713553" w:rsidRDefault="0032429D" w:rsidP="00713553">
      <w:pPr>
        <w:pStyle w:val="ListParagraph"/>
        <w:numPr>
          <w:ilvl w:val="0"/>
          <w:numId w:val="3"/>
        </w:numPr>
        <w:tabs>
          <w:tab w:val="left" w:pos="0"/>
          <w:tab w:val="left" w:pos="450"/>
          <w:tab w:val="left" w:pos="1560"/>
        </w:tabs>
        <w:spacing w:before="120"/>
        <w:ind w:left="0" w:firstLine="1134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lastRenderedPageBreak/>
        <w:t>Predlog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izboru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članova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zamenika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članova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Narodne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skupštine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6E0FAF" w:rsidRPr="0071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6E0FAF" w:rsidRPr="0071355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koji</w:t>
      </w:r>
      <w:r w:rsidR="006E0FAF" w:rsidRPr="0071355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713553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713553">
        <w:rPr>
          <w:sz w:val="24"/>
          <w:szCs w:val="24"/>
        </w:rPr>
        <w:t xml:space="preserve"> </w:t>
      </w:r>
      <w:r>
        <w:rPr>
          <w:sz w:val="24"/>
          <w:szCs w:val="24"/>
        </w:rPr>
        <w:t>Poslanička</w:t>
      </w:r>
      <w:r w:rsidR="006E0FAF" w:rsidRPr="00713553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6E0FAF" w:rsidRPr="00713553">
        <w:rPr>
          <w:b/>
          <w:sz w:val="24"/>
          <w:szCs w:val="24"/>
        </w:rPr>
        <w:t xml:space="preserve"> </w:t>
      </w:r>
      <w:r w:rsidR="006E0FAF" w:rsidRPr="00713553">
        <w:rPr>
          <w:sz w:val="24"/>
          <w:szCs w:val="24"/>
        </w:rPr>
        <w:t>„</w:t>
      </w:r>
      <w:r>
        <w:rPr>
          <w:sz w:val="24"/>
          <w:szCs w:val="24"/>
        </w:rPr>
        <w:t>Aleksandar</w:t>
      </w:r>
      <w:r w:rsidR="006E0FAF" w:rsidRPr="00713553">
        <w:rPr>
          <w:sz w:val="24"/>
          <w:szCs w:val="24"/>
        </w:rPr>
        <w:t xml:space="preserve"> </w:t>
      </w:r>
      <w:r>
        <w:rPr>
          <w:sz w:val="24"/>
          <w:szCs w:val="24"/>
        </w:rPr>
        <w:t>Vučić</w:t>
      </w:r>
      <w:r w:rsidR="006E0FAF" w:rsidRPr="00713553">
        <w:rPr>
          <w:sz w:val="24"/>
          <w:szCs w:val="24"/>
        </w:rPr>
        <w:t xml:space="preserve"> - </w:t>
      </w:r>
      <w:r>
        <w:rPr>
          <w:sz w:val="24"/>
          <w:szCs w:val="24"/>
        </w:rPr>
        <w:t>za</w:t>
      </w:r>
      <w:r w:rsidR="006E0FAF" w:rsidRPr="00713553">
        <w:rPr>
          <w:sz w:val="24"/>
          <w:szCs w:val="24"/>
        </w:rPr>
        <w:t xml:space="preserve"> </w:t>
      </w:r>
      <w:r>
        <w:rPr>
          <w:sz w:val="24"/>
          <w:szCs w:val="24"/>
        </w:rPr>
        <w:t>našu</w:t>
      </w:r>
      <w:r w:rsidR="006E0FAF" w:rsidRPr="00713553">
        <w:rPr>
          <w:sz w:val="24"/>
          <w:szCs w:val="24"/>
        </w:rPr>
        <w:t xml:space="preserve"> </w:t>
      </w:r>
      <w:r>
        <w:rPr>
          <w:sz w:val="24"/>
          <w:szCs w:val="24"/>
        </w:rPr>
        <w:t>decu</w:t>
      </w:r>
      <w:r w:rsidR="006E0FAF" w:rsidRPr="00713553">
        <w:rPr>
          <w:sz w:val="24"/>
          <w:szCs w:val="24"/>
        </w:rPr>
        <w:t>“ (</w:t>
      </w:r>
      <w:r>
        <w:rPr>
          <w:sz w:val="24"/>
          <w:szCs w:val="24"/>
        </w:rPr>
        <w:t>broj</w:t>
      </w:r>
      <w:r w:rsidR="006E0FAF" w:rsidRPr="00713553">
        <w:rPr>
          <w:sz w:val="24"/>
          <w:szCs w:val="24"/>
        </w:rPr>
        <w:t xml:space="preserve"> 02-1</w:t>
      </w:r>
      <w:r w:rsidR="006E0FAF" w:rsidRPr="00713553">
        <w:rPr>
          <w:sz w:val="24"/>
          <w:szCs w:val="24"/>
          <w:lang w:val="en-US"/>
        </w:rPr>
        <w:t>321</w:t>
      </w:r>
      <w:r w:rsidR="006E0FAF" w:rsidRPr="00713553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713553">
        <w:rPr>
          <w:sz w:val="24"/>
          <w:szCs w:val="24"/>
        </w:rPr>
        <w:t xml:space="preserve"> </w:t>
      </w:r>
      <w:r w:rsidR="006E0FAF" w:rsidRPr="00713553">
        <w:rPr>
          <w:sz w:val="24"/>
          <w:szCs w:val="24"/>
          <w:lang w:val="en-US"/>
        </w:rPr>
        <w:t>15</w:t>
      </w:r>
      <w:r w:rsidR="006E0FAF" w:rsidRPr="00713553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6E0FAF" w:rsidRPr="0071355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713553">
        <w:rPr>
          <w:sz w:val="24"/>
          <w:szCs w:val="24"/>
        </w:rPr>
        <w:t>)</w:t>
      </w:r>
    </w:p>
    <w:p w:rsidR="006E0FAF" w:rsidRPr="003A68B6" w:rsidRDefault="0032429D" w:rsidP="003A68B6">
      <w:pPr>
        <w:pStyle w:val="ListParagraph"/>
        <w:numPr>
          <w:ilvl w:val="0"/>
          <w:numId w:val="3"/>
        </w:numPr>
        <w:tabs>
          <w:tab w:val="left" w:pos="450"/>
          <w:tab w:val="left" w:pos="993"/>
          <w:tab w:val="left" w:pos="1418"/>
          <w:tab w:val="left" w:pos="1560"/>
        </w:tabs>
        <w:spacing w:before="120"/>
        <w:ind w:left="0" w:firstLine="113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izboru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članova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zamenika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članova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Narodne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skupštine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6E0FAF" w:rsidRPr="003A6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6E0FAF" w:rsidRPr="003A68B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koji</w:t>
      </w:r>
      <w:r w:rsidR="006E0FAF" w:rsidRPr="003A68B6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E0FAF" w:rsidRPr="003A68B6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E0FAF" w:rsidRPr="003A68B6">
        <w:rPr>
          <w:sz w:val="24"/>
          <w:szCs w:val="24"/>
        </w:rPr>
        <w:t xml:space="preserve"> </w:t>
      </w:r>
      <w:r>
        <w:rPr>
          <w:sz w:val="24"/>
          <w:szCs w:val="24"/>
        </w:rPr>
        <w:t>Poslanička</w:t>
      </w:r>
      <w:r w:rsidR="006E0FAF" w:rsidRPr="003A68B6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6E0FAF" w:rsidRPr="003A68B6">
        <w:rPr>
          <w:b/>
          <w:sz w:val="24"/>
          <w:szCs w:val="24"/>
        </w:rPr>
        <w:t xml:space="preserve"> </w:t>
      </w:r>
      <w:r w:rsidR="006E0FAF" w:rsidRPr="003A68B6">
        <w:rPr>
          <w:sz w:val="24"/>
          <w:szCs w:val="24"/>
        </w:rPr>
        <w:t>„</w:t>
      </w:r>
      <w:r>
        <w:rPr>
          <w:sz w:val="24"/>
          <w:szCs w:val="24"/>
        </w:rPr>
        <w:t>Aleksandar</w:t>
      </w:r>
      <w:r w:rsidR="006E0FAF" w:rsidRPr="003A68B6">
        <w:rPr>
          <w:sz w:val="24"/>
          <w:szCs w:val="24"/>
        </w:rPr>
        <w:t xml:space="preserve"> </w:t>
      </w:r>
      <w:r>
        <w:rPr>
          <w:sz w:val="24"/>
          <w:szCs w:val="24"/>
        </w:rPr>
        <w:t>Vučić</w:t>
      </w:r>
      <w:r w:rsidR="006E0FAF" w:rsidRPr="003A68B6">
        <w:rPr>
          <w:sz w:val="24"/>
          <w:szCs w:val="24"/>
        </w:rPr>
        <w:t xml:space="preserve"> - </w:t>
      </w:r>
      <w:r>
        <w:rPr>
          <w:sz w:val="24"/>
          <w:szCs w:val="24"/>
        </w:rPr>
        <w:t>za</w:t>
      </w:r>
      <w:r w:rsidR="006E0FAF" w:rsidRPr="003A68B6">
        <w:rPr>
          <w:sz w:val="24"/>
          <w:szCs w:val="24"/>
        </w:rPr>
        <w:t xml:space="preserve"> </w:t>
      </w:r>
      <w:r>
        <w:rPr>
          <w:sz w:val="24"/>
          <w:szCs w:val="24"/>
        </w:rPr>
        <w:t>našu</w:t>
      </w:r>
      <w:r w:rsidR="006E0FAF" w:rsidRPr="003A68B6">
        <w:rPr>
          <w:sz w:val="24"/>
          <w:szCs w:val="24"/>
        </w:rPr>
        <w:t xml:space="preserve"> </w:t>
      </w:r>
      <w:r>
        <w:rPr>
          <w:sz w:val="24"/>
          <w:szCs w:val="24"/>
        </w:rPr>
        <w:t>decu</w:t>
      </w:r>
      <w:r w:rsidR="006E0FAF" w:rsidRPr="003A68B6">
        <w:rPr>
          <w:sz w:val="24"/>
          <w:szCs w:val="24"/>
        </w:rPr>
        <w:t>“ (</w:t>
      </w:r>
      <w:r>
        <w:rPr>
          <w:sz w:val="24"/>
          <w:szCs w:val="24"/>
        </w:rPr>
        <w:t>broj</w:t>
      </w:r>
      <w:r w:rsidR="006E0FAF" w:rsidRPr="003A68B6">
        <w:rPr>
          <w:sz w:val="24"/>
          <w:szCs w:val="24"/>
        </w:rPr>
        <w:t xml:space="preserve"> 02-1</w:t>
      </w:r>
      <w:r w:rsidR="006E0FAF" w:rsidRPr="003A68B6">
        <w:rPr>
          <w:sz w:val="24"/>
          <w:szCs w:val="24"/>
          <w:lang w:val="en-US"/>
        </w:rPr>
        <w:t>320</w:t>
      </w:r>
      <w:r w:rsidR="006E0FAF" w:rsidRPr="003A68B6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6E0FAF" w:rsidRPr="003A68B6">
        <w:rPr>
          <w:sz w:val="24"/>
          <w:szCs w:val="24"/>
        </w:rPr>
        <w:t xml:space="preserve"> </w:t>
      </w:r>
      <w:r w:rsidR="006E0FAF" w:rsidRPr="003A68B6">
        <w:rPr>
          <w:sz w:val="24"/>
          <w:szCs w:val="24"/>
          <w:lang w:val="en-US"/>
        </w:rPr>
        <w:t>15</w:t>
      </w:r>
      <w:r w:rsidR="006E0FAF" w:rsidRPr="003A68B6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6E0FAF" w:rsidRPr="003A68B6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E0FAF" w:rsidRPr="003A68B6">
        <w:rPr>
          <w:sz w:val="24"/>
          <w:szCs w:val="24"/>
        </w:rPr>
        <w:t>)</w:t>
      </w:r>
      <w:r w:rsidR="006E0FAF" w:rsidRPr="003A68B6">
        <w:rPr>
          <w:sz w:val="24"/>
          <w:szCs w:val="24"/>
          <w:lang w:val="sr-Cyrl-RS"/>
        </w:rPr>
        <w:t>.</w:t>
      </w:r>
    </w:p>
    <w:p w:rsidR="006E0FAF" w:rsidRPr="0011574E" w:rsidRDefault="0032429D" w:rsidP="00DC0D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>76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>65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6E0FAF" w:rsidRPr="00954F92" w:rsidRDefault="0032429D" w:rsidP="00DC0D1F">
      <w:pPr>
        <w:pStyle w:val="ListParagraph"/>
        <w:numPr>
          <w:ilvl w:val="0"/>
          <w:numId w:val="1"/>
        </w:numPr>
        <w:spacing w:before="120"/>
        <w:ind w:firstLine="1134"/>
        <w:contextualSpacing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sr-Cyrl-RS"/>
        </w:rPr>
        <w:t>z</w:t>
      </w:r>
      <w:r>
        <w:rPr>
          <w:b/>
          <w:sz w:val="24"/>
          <w:szCs w:val="24"/>
          <w:u w:val="single"/>
        </w:rPr>
        <w:t>ajednički</w:t>
      </w:r>
      <w:r w:rsidR="006E0FA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jedinstveni</w:t>
      </w:r>
      <w:r w:rsidR="006E0FAF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</w:rPr>
        <w:t>pretres</w:t>
      </w:r>
      <w:r w:rsidR="006E0FAF">
        <w:rPr>
          <w:b/>
          <w:sz w:val="24"/>
          <w:szCs w:val="24"/>
          <w:u w:val="single"/>
        </w:rPr>
        <w:t xml:space="preserve"> o:</w:t>
      </w:r>
    </w:p>
    <w:p w:rsidR="006E0FAF" w:rsidRPr="004664DF" w:rsidRDefault="006E0FAF" w:rsidP="00124E8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4664DF">
        <w:rPr>
          <w:rFonts w:ascii="Arial" w:hAnsi="Arial" w:cs="Arial"/>
          <w:b/>
          <w:sz w:val="24"/>
          <w:szCs w:val="24"/>
          <w:lang w:val="sr-Cyrl-RS"/>
        </w:rPr>
        <w:t>-</w:t>
      </w:r>
      <w:r w:rsidR="00124E87">
        <w:rPr>
          <w:rFonts w:ascii="Arial" w:hAnsi="Arial" w:cs="Arial"/>
          <w:b/>
          <w:sz w:val="24"/>
          <w:szCs w:val="24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Sporazuma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između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Republike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Kraljevine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Maroko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odbrane</w:t>
      </w:r>
      <w:r w:rsidRPr="004664DF">
        <w:rPr>
          <w:rFonts w:ascii="Arial" w:hAnsi="Arial" w:cs="Arial"/>
          <w:sz w:val="24"/>
          <w:szCs w:val="24"/>
        </w:rPr>
        <w:t xml:space="preserve">, </w:t>
      </w:r>
      <w:r w:rsidR="0032429D">
        <w:rPr>
          <w:rFonts w:ascii="Arial" w:hAnsi="Arial" w:cs="Arial"/>
          <w:sz w:val="24"/>
          <w:szCs w:val="24"/>
        </w:rPr>
        <w:t>koji</w:t>
      </w:r>
      <w:r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Vlada</w:t>
      </w:r>
      <w:r w:rsidRPr="004664DF">
        <w:rPr>
          <w:rFonts w:ascii="Arial" w:hAnsi="Arial" w:cs="Arial"/>
          <w:sz w:val="24"/>
          <w:szCs w:val="24"/>
        </w:rPr>
        <w:t xml:space="preserve"> (</w:t>
      </w:r>
      <w:r w:rsidR="0032429D">
        <w:rPr>
          <w:rFonts w:ascii="Arial" w:hAnsi="Arial" w:cs="Arial"/>
          <w:sz w:val="24"/>
          <w:szCs w:val="24"/>
        </w:rPr>
        <w:t>broj</w:t>
      </w:r>
      <w:r w:rsidRPr="004664DF">
        <w:rPr>
          <w:rFonts w:ascii="Arial" w:hAnsi="Arial" w:cs="Arial"/>
          <w:sz w:val="24"/>
          <w:szCs w:val="24"/>
        </w:rPr>
        <w:t xml:space="preserve"> 011-1365/21 </w:t>
      </w:r>
      <w:r w:rsidR="0032429D">
        <w:rPr>
          <w:rFonts w:ascii="Arial" w:hAnsi="Arial" w:cs="Arial"/>
          <w:sz w:val="24"/>
          <w:szCs w:val="24"/>
        </w:rPr>
        <w:t>od</w:t>
      </w:r>
      <w:r w:rsidRPr="004664DF">
        <w:rPr>
          <w:rFonts w:ascii="Arial" w:hAnsi="Arial" w:cs="Arial"/>
          <w:sz w:val="24"/>
          <w:szCs w:val="24"/>
        </w:rPr>
        <w:t xml:space="preserve"> 23. </w:t>
      </w:r>
      <w:proofErr w:type="gramStart"/>
      <w:r w:rsidR="0032429D">
        <w:rPr>
          <w:rFonts w:ascii="Arial" w:hAnsi="Arial" w:cs="Arial"/>
          <w:sz w:val="24"/>
          <w:szCs w:val="24"/>
        </w:rPr>
        <w:t>ju</w:t>
      </w:r>
      <w:r w:rsidR="0032429D">
        <w:rPr>
          <w:rFonts w:ascii="Arial" w:hAnsi="Arial" w:cs="Arial"/>
          <w:sz w:val="24"/>
          <w:szCs w:val="24"/>
          <w:lang w:val="sr-Cyrl-RS"/>
        </w:rPr>
        <w:t>l</w:t>
      </w:r>
      <w:r w:rsidR="0032429D">
        <w:rPr>
          <w:rFonts w:ascii="Arial" w:hAnsi="Arial" w:cs="Arial"/>
          <w:sz w:val="24"/>
          <w:szCs w:val="24"/>
        </w:rPr>
        <w:t>a</w:t>
      </w:r>
      <w:proofErr w:type="gramEnd"/>
      <w:r w:rsidRPr="004664DF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Pr="004664DF">
        <w:rPr>
          <w:rFonts w:ascii="Arial" w:hAnsi="Arial" w:cs="Arial"/>
          <w:sz w:val="24"/>
          <w:szCs w:val="24"/>
        </w:rPr>
        <w:t>)</w:t>
      </w:r>
      <w:r w:rsidRPr="004664D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E0FAF" w:rsidRPr="004664DF" w:rsidRDefault="00124E87" w:rsidP="00124E8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Sporazuma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između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</w:t>
      </w:r>
      <w:r w:rsidR="0032429D">
        <w:rPr>
          <w:rFonts w:ascii="Arial" w:hAnsi="Arial" w:cs="Arial"/>
          <w:b/>
          <w:sz w:val="24"/>
          <w:szCs w:val="24"/>
        </w:rPr>
        <w:t>epublike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Ruske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Federacije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osnivanju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uslovima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delatnosti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kulturno</w:t>
      </w:r>
      <w:r w:rsidR="006E0FAF">
        <w:rPr>
          <w:rFonts w:ascii="Arial" w:hAnsi="Arial" w:cs="Arial"/>
          <w:b/>
          <w:sz w:val="24"/>
          <w:szCs w:val="24"/>
        </w:rPr>
        <w:t xml:space="preserve"> 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- </w:t>
      </w:r>
      <w:r w:rsidR="0032429D">
        <w:rPr>
          <w:rFonts w:ascii="Arial" w:hAnsi="Arial" w:cs="Arial"/>
          <w:b/>
          <w:sz w:val="24"/>
          <w:szCs w:val="24"/>
        </w:rPr>
        <w:t>informativnih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centara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2429D">
        <w:rPr>
          <w:rFonts w:ascii="Arial" w:hAnsi="Arial" w:cs="Arial"/>
          <w:sz w:val="24"/>
          <w:szCs w:val="24"/>
        </w:rPr>
        <w:t>koji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Vlada</w:t>
      </w:r>
      <w:r w:rsidR="006E0FAF" w:rsidRPr="004664DF">
        <w:rPr>
          <w:rFonts w:ascii="Arial" w:hAnsi="Arial" w:cs="Arial"/>
          <w:sz w:val="24"/>
          <w:szCs w:val="24"/>
        </w:rPr>
        <w:t xml:space="preserve"> (</w:t>
      </w:r>
      <w:r w:rsidR="0032429D">
        <w:rPr>
          <w:rFonts w:ascii="Arial" w:hAnsi="Arial" w:cs="Arial"/>
          <w:sz w:val="24"/>
          <w:szCs w:val="24"/>
        </w:rPr>
        <w:t>broj</w:t>
      </w:r>
      <w:r w:rsidR="006E0FAF" w:rsidRPr="004664DF">
        <w:rPr>
          <w:rFonts w:ascii="Arial" w:hAnsi="Arial" w:cs="Arial"/>
          <w:sz w:val="24"/>
          <w:szCs w:val="24"/>
        </w:rPr>
        <w:t xml:space="preserve"> 011-13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99</w:t>
      </w:r>
      <w:r w:rsidR="006E0FAF" w:rsidRPr="004664DF">
        <w:rPr>
          <w:rFonts w:ascii="Arial" w:hAnsi="Arial" w:cs="Arial"/>
          <w:sz w:val="24"/>
          <w:szCs w:val="24"/>
        </w:rPr>
        <w:t xml:space="preserve">/21 </w:t>
      </w:r>
      <w:r w:rsidR="0032429D">
        <w:rPr>
          <w:rFonts w:ascii="Arial" w:hAnsi="Arial" w:cs="Arial"/>
          <w:sz w:val="24"/>
          <w:szCs w:val="24"/>
        </w:rPr>
        <w:t>od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30</w:t>
      </w:r>
      <w:r w:rsidR="006E0FAF" w:rsidRPr="004664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429D">
        <w:rPr>
          <w:rFonts w:ascii="Arial" w:hAnsi="Arial" w:cs="Arial"/>
          <w:sz w:val="24"/>
          <w:szCs w:val="24"/>
        </w:rPr>
        <w:t>ju</w:t>
      </w:r>
      <w:r w:rsidR="0032429D">
        <w:rPr>
          <w:rFonts w:ascii="Arial" w:hAnsi="Arial" w:cs="Arial"/>
          <w:sz w:val="24"/>
          <w:szCs w:val="24"/>
          <w:lang w:val="sr-Cyrl-RS"/>
        </w:rPr>
        <w:t>l</w:t>
      </w:r>
      <w:r w:rsidR="0032429D">
        <w:rPr>
          <w:rFonts w:ascii="Arial" w:hAnsi="Arial" w:cs="Arial"/>
          <w:sz w:val="24"/>
          <w:szCs w:val="24"/>
        </w:rPr>
        <w:t>a</w:t>
      </w:r>
      <w:proofErr w:type="gramEnd"/>
      <w:r w:rsidR="006E0FAF" w:rsidRPr="004664DF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="006E0FAF" w:rsidRPr="004664DF">
        <w:rPr>
          <w:rFonts w:ascii="Arial" w:hAnsi="Arial" w:cs="Arial"/>
          <w:sz w:val="24"/>
          <w:szCs w:val="24"/>
        </w:rPr>
        <w:t>)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E0FAF" w:rsidRPr="004664DF" w:rsidRDefault="00124E87" w:rsidP="00124E8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Okvirnog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sporazuma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zajmu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LD 2070 (2020) </w:t>
      </w:r>
      <w:r w:rsidR="0032429D">
        <w:rPr>
          <w:rFonts w:ascii="Arial" w:hAnsi="Arial" w:cs="Arial"/>
          <w:b/>
          <w:sz w:val="24"/>
          <w:szCs w:val="24"/>
        </w:rPr>
        <w:t>između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Banke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razvoj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Saveta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Evrope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Republike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projektni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zajam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- </w:t>
      </w:r>
      <w:r w:rsidR="0032429D">
        <w:rPr>
          <w:rFonts w:ascii="Arial" w:hAnsi="Arial" w:cs="Arial"/>
          <w:b/>
          <w:sz w:val="24"/>
          <w:szCs w:val="24"/>
        </w:rPr>
        <w:t>Studentsko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stanovanje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2429D">
        <w:rPr>
          <w:rFonts w:ascii="Arial" w:hAnsi="Arial" w:cs="Arial"/>
          <w:sz w:val="24"/>
          <w:szCs w:val="24"/>
        </w:rPr>
        <w:t>koji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Vlada</w:t>
      </w:r>
      <w:r w:rsidR="006E0FAF" w:rsidRPr="004664DF">
        <w:rPr>
          <w:rFonts w:ascii="Arial" w:hAnsi="Arial" w:cs="Arial"/>
          <w:sz w:val="24"/>
          <w:szCs w:val="24"/>
        </w:rPr>
        <w:t xml:space="preserve"> (</w:t>
      </w:r>
      <w:r w:rsidR="0032429D">
        <w:rPr>
          <w:rFonts w:ascii="Arial" w:hAnsi="Arial" w:cs="Arial"/>
          <w:sz w:val="24"/>
          <w:szCs w:val="24"/>
        </w:rPr>
        <w:t>broj</w:t>
      </w:r>
      <w:r w:rsidR="006E0FAF" w:rsidRPr="004664DF">
        <w:rPr>
          <w:rFonts w:ascii="Arial" w:hAnsi="Arial" w:cs="Arial"/>
          <w:sz w:val="24"/>
          <w:szCs w:val="24"/>
        </w:rPr>
        <w:t xml:space="preserve"> 011-1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400</w:t>
      </w:r>
      <w:r w:rsidR="006E0FAF" w:rsidRPr="004664DF">
        <w:rPr>
          <w:rFonts w:ascii="Arial" w:hAnsi="Arial" w:cs="Arial"/>
          <w:sz w:val="24"/>
          <w:szCs w:val="24"/>
        </w:rPr>
        <w:t xml:space="preserve">/21 </w:t>
      </w:r>
      <w:r w:rsidR="0032429D">
        <w:rPr>
          <w:rFonts w:ascii="Arial" w:hAnsi="Arial" w:cs="Arial"/>
          <w:sz w:val="24"/>
          <w:szCs w:val="24"/>
        </w:rPr>
        <w:t>od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30</w:t>
      </w:r>
      <w:r w:rsidR="006E0FAF" w:rsidRPr="004664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429D">
        <w:rPr>
          <w:rFonts w:ascii="Arial" w:hAnsi="Arial" w:cs="Arial"/>
          <w:sz w:val="24"/>
          <w:szCs w:val="24"/>
        </w:rPr>
        <w:t>ju</w:t>
      </w:r>
      <w:r w:rsidR="0032429D">
        <w:rPr>
          <w:rFonts w:ascii="Arial" w:hAnsi="Arial" w:cs="Arial"/>
          <w:sz w:val="24"/>
          <w:szCs w:val="24"/>
          <w:lang w:val="sr-Cyrl-RS"/>
        </w:rPr>
        <w:t>l</w:t>
      </w:r>
      <w:r w:rsidR="0032429D">
        <w:rPr>
          <w:rFonts w:ascii="Arial" w:hAnsi="Arial" w:cs="Arial"/>
          <w:sz w:val="24"/>
          <w:szCs w:val="24"/>
        </w:rPr>
        <w:t>a</w:t>
      </w:r>
      <w:proofErr w:type="gramEnd"/>
      <w:r w:rsidR="006E0FAF" w:rsidRPr="004664DF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="006E0FAF" w:rsidRPr="004664DF">
        <w:rPr>
          <w:rFonts w:ascii="Arial" w:hAnsi="Arial" w:cs="Arial"/>
          <w:sz w:val="24"/>
          <w:szCs w:val="24"/>
        </w:rPr>
        <w:t>)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E0FAF" w:rsidRPr="001B1257" w:rsidRDefault="006A7D20" w:rsidP="006A7D20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Amandmana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na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Montrealski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protokol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supstancama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koje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oštećuju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ozonski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omotač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2429D">
        <w:rPr>
          <w:rFonts w:ascii="Arial" w:hAnsi="Arial" w:cs="Arial"/>
          <w:sz w:val="24"/>
          <w:szCs w:val="24"/>
        </w:rPr>
        <w:t>koji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Vlada</w:t>
      </w:r>
      <w:r w:rsidR="006E0FAF" w:rsidRPr="004664DF">
        <w:rPr>
          <w:rFonts w:ascii="Arial" w:hAnsi="Arial" w:cs="Arial"/>
          <w:sz w:val="24"/>
          <w:szCs w:val="24"/>
        </w:rPr>
        <w:t xml:space="preserve"> (</w:t>
      </w:r>
      <w:r w:rsidR="0032429D">
        <w:rPr>
          <w:rFonts w:ascii="Arial" w:hAnsi="Arial" w:cs="Arial"/>
          <w:sz w:val="24"/>
          <w:szCs w:val="24"/>
        </w:rPr>
        <w:t>broj</w:t>
      </w:r>
      <w:r w:rsidR="006E0FAF" w:rsidRPr="004664DF">
        <w:rPr>
          <w:rFonts w:ascii="Arial" w:hAnsi="Arial" w:cs="Arial"/>
          <w:sz w:val="24"/>
          <w:szCs w:val="24"/>
        </w:rPr>
        <w:t xml:space="preserve"> 011-1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402</w:t>
      </w:r>
      <w:r w:rsidR="006E0FAF" w:rsidRPr="004664DF">
        <w:rPr>
          <w:rFonts w:ascii="Arial" w:hAnsi="Arial" w:cs="Arial"/>
          <w:sz w:val="24"/>
          <w:szCs w:val="24"/>
        </w:rPr>
        <w:t xml:space="preserve">/21 </w:t>
      </w:r>
      <w:r w:rsidR="0032429D">
        <w:rPr>
          <w:rFonts w:ascii="Arial" w:hAnsi="Arial" w:cs="Arial"/>
          <w:sz w:val="24"/>
          <w:szCs w:val="24"/>
        </w:rPr>
        <w:t>od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30</w:t>
      </w:r>
      <w:r w:rsidR="006E0FAF" w:rsidRPr="004664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429D">
        <w:rPr>
          <w:rFonts w:ascii="Arial" w:hAnsi="Arial" w:cs="Arial"/>
          <w:sz w:val="24"/>
          <w:szCs w:val="24"/>
        </w:rPr>
        <w:t>ju</w:t>
      </w:r>
      <w:r w:rsidR="0032429D">
        <w:rPr>
          <w:rFonts w:ascii="Arial" w:hAnsi="Arial" w:cs="Arial"/>
          <w:sz w:val="24"/>
          <w:szCs w:val="24"/>
          <w:lang w:val="sr-Cyrl-RS"/>
        </w:rPr>
        <w:t>l</w:t>
      </w:r>
      <w:r w:rsidR="0032429D">
        <w:rPr>
          <w:rFonts w:ascii="Arial" w:hAnsi="Arial" w:cs="Arial"/>
          <w:sz w:val="24"/>
          <w:szCs w:val="24"/>
        </w:rPr>
        <w:t>a</w:t>
      </w:r>
      <w:proofErr w:type="gramEnd"/>
      <w:r w:rsidR="006E0FAF" w:rsidRPr="004664DF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="006E0FAF" w:rsidRPr="004664DF">
        <w:rPr>
          <w:rFonts w:ascii="Arial" w:hAnsi="Arial" w:cs="Arial"/>
          <w:sz w:val="24"/>
          <w:szCs w:val="24"/>
          <w:lang w:val="sr-Cyrl-RS"/>
        </w:rPr>
        <w:t>)</w:t>
      </w:r>
    </w:p>
    <w:p w:rsidR="006E0FAF" w:rsidRPr="004664DF" w:rsidRDefault="006A7D20" w:rsidP="006A7D20">
      <w:pPr>
        <w:tabs>
          <w:tab w:val="left" w:pos="45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Savezne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Nemačke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odbrane</w:t>
      </w:r>
      <w:r w:rsidR="006E0FAF" w:rsidRPr="0031090F">
        <w:rPr>
          <w:rFonts w:ascii="Arial" w:hAnsi="Arial" w:cs="Arial"/>
          <w:sz w:val="24"/>
          <w:szCs w:val="24"/>
          <w:lang w:val="sr-Cyrl-RS"/>
        </w:rPr>
        <w:t>,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koji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Vlada</w:t>
      </w:r>
      <w:r w:rsidR="006E0FAF" w:rsidRPr="004664DF">
        <w:rPr>
          <w:rFonts w:ascii="Arial" w:hAnsi="Arial" w:cs="Arial"/>
          <w:sz w:val="24"/>
          <w:szCs w:val="24"/>
        </w:rPr>
        <w:t xml:space="preserve"> (</w:t>
      </w:r>
      <w:r w:rsidR="0032429D">
        <w:rPr>
          <w:rFonts w:ascii="Arial" w:hAnsi="Arial" w:cs="Arial"/>
          <w:sz w:val="24"/>
          <w:szCs w:val="24"/>
        </w:rPr>
        <w:t>broj</w:t>
      </w:r>
      <w:r w:rsidR="006E0FAF" w:rsidRPr="004664DF">
        <w:rPr>
          <w:rFonts w:ascii="Arial" w:hAnsi="Arial" w:cs="Arial"/>
          <w:sz w:val="24"/>
          <w:szCs w:val="24"/>
        </w:rPr>
        <w:t xml:space="preserve"> 011-1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428</w:t>
      </w:r>
      <w:r w:rsidR="006E0FAF" w:rsidRPr="004664DF">
        <w:rPr>
          <w:rFonts w:ascii="Arial" w:hAnsi="Arial" w:cs="Arial"/>
          <w:sz w:val="24"/>
          <w:szCs w:val="24"/>
        </w:rPr>
        <w:t xml:space="preserve">/21 </w:t>
      </w:r>
      <w:r w:rsidR="0032429D">
        <w:rPr>
          <w:rFonts w:ascii="Arial" w:hAnsi="Arial" w:cs="Arial"/>
          <w:sz w:val="24"/>
          <w:szCs w:val="24"/>
        </w:rPr>
        <w:t>od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6</w:t>
      </w:r>
      <w:r w:rsidR="006E0FAF" w:rsidRPr="004664DF">
        <w:rPr>
          <w:rFonts w:ascii="Arial" w:hAnsi="Arial" w:cs="Arial"/>
          <w:sz w:val="24"/>
          <w:szCs w:val="24"/>
        </w:rPr>
        <w:t xml:space="preserve">. </w:t>
      </w:r>
      <w:r w:rsidR="0032429D">
        <w:rPr>
          <w:rFonts w:ascii="Arial" w:hAnsi="Arial" w:cs="Arial"/>
          <w:sz w:val="24"/>
          <w:szCs w:val="24"/>
          <w:lang w:val="sr-Cyrl-RS"/>
        </w:rPr>
        <w:t>avgusta</w:t>
      </w:r>
      <w:r w:rsidR="006E0FAF" w:rsidRPr="004664DF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="006E0FAF" w:rsidRPr="004664DF">
        <w:rPr>
          <w:rFonts w:ascii="Arial" w:hAnsi="Arial" w:cs="Arial"/>
          <w:sz w:val="24"/>
          <w:szCs w:val="24"/>
        </w:rPr>
        <w:t>)</w:t>
      </w:r>
      <w:r w:rsidR="006E0FA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  <w:lang w:val="sr-Cyrl-RS"/>
        </w:rPr>
        <w:t>i</w:t>
      </w:r>
    </w:p>
    <w:p w:rsidR="001412B0" w:rsidRPr="00ED0B52" w:rsidRDefault="00732540" w:rsidP="00ED0B52">
      <w:pPr>
        <w:tabs>
          <w:tab w:val="left" w:pos="45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="006E0FAF"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Kabineta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ministara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Ukrajine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Kabineta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ministara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Ukrajine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ukidanju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viza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za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njihove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državljane</w:t>
      </w:r>
      <w:r w:rsidR="006E0FAF" w:rsidRPr="0031090F">
        <w:rPr>
          <w:rFonts w:ascii="Arial" w:hAnsi="Arial" w:cs="Arial"/>
          <w:sz w:val="24"/>
          <w:szCs w:val="24"/>
          <w:lang w:val="sr-Cyrl-RS"/>
        </w:rPr>
        <w:t>,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koji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Vlada</w:t>
      </w:r>
      <w:r w:rsidR="006E0FAF" w:rsidRPr="004664DF">
        <w:rPr>
          <w:rFonts w:ascii="Arial" w:hAnsi="Arial" w:cs="Arial"/>
          <w:sz w:val="24"/>
          <w:szCs w:val="24"/>
        </w:rPr>
        <w:t xml:space="preserve"> (</w:t>
      </w:r>
      <w:r w:rsidR="0032429D">
        <w:rPr>
          <w:rFonts w:ascii="Arial" w:hAnsi="Arial" w:cs="Arial"/>
          <w:sz w:val="24"/>
          <w:szCs w:val="24"/>
        </w:rPr>
        <w:t>broj</w:t>
      </w:r>
      <w:r w:rsidR="006E0FAF" w:rsidRPr="004664DF">
        <w:rPr>
          <w:rFonts w:ascii="Arial" w:hAnsi="Arial" w:cs="Arial"/>
          <w:sz w:val="24"/>
          <w:szCs w:val="24"/>
        </w:rPr>
        <w:t xml:space="preserve"> 011-1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429</w:t>
      </w:r>
      <w:r w:rsidR="006E0FAF" w:rsidRPr="004664DF">
        <w:rPr>
          <w:rFonts w:ascii="Arial" w:hAnsi="Arial" w:cs="Arial"/>
          <w:sz w:val="24"/>
          <w:szCs w:val="24"/>
        </w:rPr>
        <w:t xml:space="preserve">/21 </w:t>
      </w:r>
      <w:r w:rsidR="0032429D">
        <w:rPr>
          <w:rFonts w:ascii="Arial" w:hAnsi="Arial" w:cs="Arial"/>
          <w:sz w:val="24"/>
          <w:szCs w:val="24"/>
        </w:rPr>
        <w:t>od</w:t>
      </w:r>
      <w:r w:rsidR="006E0FAF" w:rsidRPr="004664DF">
        <w:rPr>
          <w:rFonts w:ascii="Arial" w:hAnsi="Arial" w:cs="Arial"/>
          <w:sz w:val="24"/>
          <w:szCs w:val="24"/>
        </w:rPr>
        <w:t xml:space="preserve"> </w:t>
      </w:r>
      <w:r w:rsidR="006E0FAF" w:rsidRPr="004664DF">
        <w:rPr>
          <w:rFonts w:ascii="Arial" w:hAnsi="Arial" w:cs="Arial"/>
          <w:sz w:val="24"/>
          <w:szCs w:val="24"/>
          <w:lang w:val="sr-Cyrl-RS"/>
        </w:rPr>
        <w:t>6</w:t>
      </w:r>
      <w:r w:rsidR="006E0FAF" w:rsidRPr="004664DF">
        <w:rPr>
          <w:rFonts w:ascii="Arial" w:hAnsi="Arial" w:cs="Arial"/>
          <w:sz w:val="24"/>
          <w:szCs w:val="24"/>
        </w:rPr>
        <w:t xml:space="preserve">. </w:t>
      </w:r>
      <w:r w:rsidR="0032429D">
        <w:rPr>
          <w:rFonts w:ascii="Arial" w:hAnsi="Arial" w:cs="Arial"/>
          <w:sz w:val="24"/>
          <w:szCs w:val="24"/>
          <w:lang w:val="sr-Cyrl-RS"/>
        </w:rPr>
        <w:t>avgusta</w:t>
      </w:r>
      <w:r w:rsidR="006E0FAF" w:rsidRPr="004664DF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="006E0FAF" w:rsidRPr="004664DF">
        <w:rPr>
          <w:rFonts w:ascii="Arial" w:hAnsi="Arial" w:cs="Arial"/>
          <w:sz w:val="24"/>
          <w:szCs w:val="24"/>
        </w:rPr>
        <w:t>)</w:t>
      </w:r>
      <w:r w:rsidR="006E0FAF">
        <w:rPr>
          <w:rFonts w:ascii="Arial" w:hAnsi="Arial" w:cs="Arial"/>
          <w:sz w:val="24"/>
          <w:szCs w:val="24"/>
          <w:lang w:val="sr-Cyrl-RS"/>
        </w:rPr>
        <w:t>;</w:t>
      </w:r>
    </w:p>
    <w:p w:rsidR="006E0FAF" w:rsidRPr="004664DF" w:rsidRDefault="00FB242F" w:rsidP="00DC0D1F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 w:rsidR="006E0FAF"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 w:rsidR="0032429D">
        <w:rPr>
          <w:rFonts w:ascii="Arial" w:hAnsi="Arial" w:cs="Arial"/>
          <w:b/>
          <w:sz w:val="24"/>
          <w:szCs w:val="24"/>
          <w:u w:val="single"/>
        </w:rPr>
        <w:t>ajednički</w:t>
      </w:r>
      <w:r w:rsidR="006E0FAF" w:rsidRPr="004664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6E0FAF" w:rsidRPr="004664D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u w:val="single"/>
        </w:rPr>
        <w:t>pretres</w:t>
      </w:r>
      <w:r w:rsidR="006E0FAF" w:rsidRPr="004664DF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6E0FAF" w:rsidRPr="00456BBA" w:rsidRDefault="002A0C3E" w:rsidP="002A0C3E">
      <w:pPr>
        <w:tabs>
          <w:tab w:val="left" w:pos="99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-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odluke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izboru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viceguvernera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Narodne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banke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="006E0FAF" w:rsidRPr="00456BBA">
        <w:rPr>
          <w:rFonts w:ascii="Arial" w:hAnsi="Arial" w:cs="Arial"/>
          <w:sz w:val="24"/>
          <w:szCs w:val="24"/>
        </w:rPr>
        <w:t xml:space="preserve">, </w:t>
      </w:r>
      <w:r w:rsidR="0032429D">
        <w:rPr>
          <w:rFonts w:ascii="Arial" w:hAnsi="Arial" w:cs="Arial"/>
          <w:sz w:val="24"/>
          <w:szCs w:val="24"/>
        </w:rPr>
        <w:t>koji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guverner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Narodne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banke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Srbije</w:t>
      </w:r>
      <w:r w:rsidR="006E0FAF" w:rsidRPr="00456BBA">
        <w:rPr>
          <w:rFonts w:ascii="Arial" w:hAnsi="Arial" w:cs="Arial"/>
          <w:sz w:val="24"/>
          <w:szCs w:val="24"/>
        </w:rPr>
        <w:t xml:space="preserve"> (</w:t>
      </w:r>
      <w:r w:rsidR="0032429D">
        <w:rPr>
          <w:rFonts w:ascii="Arial" w:hAnsi="Arial" w:cs="Arial"/>
          <w:sz w:val="24"/>
          <w:szCs w:val="24"/>
        </w:rPr>
        <w:t>broj</w:t>
      </w:r>
      <w:r w:rsidR="006E0FAF" w:rsidRPr="00456BBA">
        <w:rPr>
          <w:rFonts w:ascii="Arial" w:hAnsi="Arial" w:cs="Arial"/>
          <w:sz w:val="24"/>
          <w:szCs w:val="24"/>
        </w:rPr>
        <w:t xml:space="preserve"> 119-1</w:t>
      </w:r>
      <w:r w:rsidR="006E0FAF" w:rsidRPr="00456BBA">
        <w:rPr>
          <w:rFonts w:ascii="Arial" w:hAnsi="Arial" w:cs="Arial"/>
          <w:sz w:val="24"/>
          <w:szCs w:val="24"/>
          <w:shd w:val="clear" w:color="auto" w:fill="FFFFFF" w:themeFill="background1"/>
        </w:rPr>
        <w:t>358</w:t>
      </w:r>
      <w:r w:rsidR="006E0FAF" w:rsidRPr="00456BBA">
        <w:rPr>
          <w:rFonts w:ascii="Arial" w:hAnsi="Arial" w:cs="Arial"/>
          <w:sz w:val="24"/>
          <w:szCs w:val="24"/>
        </w:rPr>
        <w:t xml:space="preserve">/21 </w:t>
      </w:r>
      <w:proofErr w:type="gramStart"/>
      <w:r w:rsidR="0032429D">
        <w:rPr>
          <w:rFonts w:ascii="Arial" w:hAnsi="Arial" w:cs="Arial"/>
          <w:sz w:val="24"/>
          <w:szCs w:val="24"/>
        </w:rPr>
        <w:t>od</w:t>
      </w:r>
      <w:proofErr w:type="gramEnd"/>
      <w:r w:rsidR="006E0FAF" w:rsidRPr="00456BBA">
        <w:rPr>
          <w:rFonts w:ascii="Arial" w:hAnsi="Arial" w:cs="Arial"/>
          <w:sz w:val="24"/>
          <w:szCs w:val="24"/>
        </w:rPr>
        <w:t xml:space="preserve"> 23. </w:t>
      </w:r>
      <w:r w:rsidR="0032429D">
        <w:rPr>
          <w:rFonts w:ascii="Arial" w:hAnsi="Arial" w:cs="Arial"/>
          <w:sz w:val="24"/>
          <w:szCs w:val="24"/>
        </w:rPr>
        <w:t>jula</w:t>
      </w:r>
      <w:r w:rsidR="006E0FAF" w:rsidRPr="00456BBA">
        <w:rPr>
          <w:rFonts w:ascii="Arial" w:hAnsi="Arial" w:cs="Arial"/>
          <w:sz w:val="24"/>
          <w:szCs w:val="24"/>
        </w:rPr>
        <w:t xml:space="preserve"> 2021. </w:t>
      </w:r>
      <w:r w:rsidR="0032429D">
        <w:rPr>
          <w:rFonts w:ascii="Arial" w:hAnsi="Arial" w:cs="Arial"/>
          <w:sz w:val="24"/>
          <w:szCs w:val="24"/>
        </w:rPr>
        <w:t>godine</w:t>
      </w:r>
      <w:r w:rsidR="006E0FAF" w:rsidRPr="00456BBA">
        <w:rPr>
          <w:rFonts w:ascii="Arial" w:hAnsi="Arial" w:cs="Arial"/>
          <w:sz w:val="24"/>
          <w:szCs w:val="24"/>
        </w:rPr>
        <w:t>)</w:t>
      </w:r>
    </w:p>
    <w:p w:rsidR="006E0FAF" w:rsidRPr="00456BBA" w:rsidRDefault="006E0FAF" w:rsidP="00DC0D1F">
      <w:pPr>
        <w:tabs>
          <w:tab w:val="left" w:pos="0"/>
          <w:tab w:val="left" w:pos="450"/>
          <w:tab w:val="left" w:pos="99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56BBA">
        <w:rPr>
          <w:rFonts w:ascii="Arial" w:hAnsi="Arial" w:cs="Arial"/>
          <w:b/>
          <w:sz w:val="24"/>
          <w:szCs w:val="24"/>
          <w:lang w:val="sr-Cyrl-RS"/>
        </w:rPr>
        <w:t>-</w:t>
      </w:r>
      <w:r w:rsidR="002A0C3E">
        <w:rPr>
          <w:rFonts w:ascii="Arial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odluke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izmenama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Odluke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izboru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članova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zamenika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članova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odbora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Narodne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skupštine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Republike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Pr="00456BBA">
        <w:rPr>
          <w:rFonts w:ascii="Arial" w:hAnsi="Arial" w:cs="Arial"/>
          <w:sz w:val="24"/>
          <w:szCs w:val="24"/>
        </w:rPr>
        <w:t xml:space="preserve">, </w:t>
      </w:r>
      <w:r w:rsidR="0032429D">
        <w:rPr>
          <w:rFonts w:ascii="Arial" w:hAnsi="Arial" w:cs="Arial"/>
          <w:sz w:val="24"/>
          <w:szCs w:val="24"/>
        </w:rPr>
        <w:t>koji</w:t>
      </w:r>
      <w:r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Poslanička</w:t>
      </w:r>
      <w:r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grupa</w:t>
      </w:r>
      <w:r w:rsidRPr="00456BBA">
        <w:rPr>
          <w:rFonts w:ascii="Arial" w:hAnsi="Arial" w:cs="Arial"/>
          <w:b/>
          <w:sz w:val="24"/>
          <w:szCs w:val="24"/>
        </w:rPr>
        <w:t xml:space="preserve"> </w:t>
      </w:r>
      <w:r w:rsidRPr="00456BBA">
        <w:rPr>
          <w:rFonts w:ascii="Arial" w:hAnsi="Arial" w:cs="Arial"/>
          <w:sz w:val="24"/>
          <w:szCs w:val="24"/>
        </w:rPr>
        <w:t>„</w:t>
      </w:r>
      <w:r w:rsidR="0032429D">
        <w:rPr>
          <w:rFonts w:ascii="Arial" w:hAnsi="Arial" w:cs="Arial"/>
          <w:sz w:val="24"/>
          <w:szCs w:val="24"/>
        </w:rPr>
        <w:t>Aleksandar</w:t>
      </w:r>
      <w:r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Vučić</w:t>
      </w:r>
      <w:r w:rsidRPr="00456BBA">
        <w:rPr>
          <w:rFonts w:ascii="Arial" w:hAnsi="Arial" w:cs="Arial"/>
          <w:sz w:val="24"/>
          <w:szCs w:val="24"/>
        </w:rPr>
        <w:t xml:space="preserve"> - </w:t>
      </w:r>
      <w:r w:rsidR="0032429D">
        <w:rPr>
          <w:rFonts w:ascii="Arial" w:hAnsi="Arial" w:cs="Arial"/>
          <w:sz w:val="24"/>
          <w:szCs w:val="24"/>
        </w:rPr>
        <w:t>za</w:t>
      </w:r>
      <w:r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našu</w:t>
      </w:r>
      <w:r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decu</w:t>
      </w:r>
      <w:r w:rsidRPr="00456BBA">
        <w:rPr>
          <w:rFonts w:ascii="Arial" w:hAnsi="Arial" w:cs="Arial"/>
          <w:sz w:val="24"/>
          <w:szCs w:val="24"/>
        </w:rPr>
        <w:t>“ (</w:t>
      </w:r>
      <w:r w:rsidR="0032429D">
        <w:rPr>
          <w:rFonts w:ascii="Arial" w:hAnsi="Arial" w:cs="Arial"/>
          <w:sz w:val="24"/>
          <w:szCs w:val="24"/>
        </w:rPr>
        <w:t>broj</w:t>
      </w:r>
      <w:r w:rsidRPr="00456BBA">
        <w:rPr>
          <w:rFonts w:ascii="Arial" w:hAnsi="Arial" w:cs="Arial"/>
          <w:sz w:val="24"/>
          <w:szCs w:val="24"/>
        </w:rPr>
        <w:t xml:space="preserve"> 02-1321/21 </w:t>
      </w:r>
      <w:r w:rsidR="0032429D">
        <w:rPr>
          <w:rFonts w:ascii="Arial" w:hAnsi="Arial" w:cs="Arial"/>
          <w:sz w:val="24"/>
          <w:szCs w:val="24"/>
        </w:rPr>
        <w:t>od</w:t>
      </w:r>
      <w:r w:rsidRPr="00456BBA">
        <w:rPr>
          <w:rFonts w:ascii="Arial" w:hAnsi="Arial" w:cs="Arial"/>
          <w:sz w:val="24"/>
          <w:szCs w:val="24"/>
        </w:rPr>
        <w:t xml:space="preserve"> 15. </w:t>
      </w:r>
      <w:proofErr w:type="gramStart"/>
      <w:r w:rsidR="0032429D">
        <w:rPr>
          <w:rFonts w:ascii="Arial" w:hAnsi="Arial" w:cs="Arial"/>
          <w:sz w:val="24"/>
          <w:szCs w:val="24"/>
        </w:rPr>
        <w:t>ju</w:t>
      </w:r>
      <w:r w:rsidR="0032429D">
        <w:rPr>
          <w:rFonts w:ascii="Arial" w:hAnsi="Arial" w:cs="Arial"/>
          <w:sz w:val="24"/>
          <w:szCs w:val="24"/>
          <w:lang w:val="sr-Cyrl-RS"/>
        </w:rPr>
        <w:t>l</w:t>
      </w:r>
      <w:r w:rsidR="0032429D">
        <w:rPr>
          <w:rFonts w:ascii="Arial" w:hAnsi="Arial" w:cs="Arial"/>
          <w:sz w:val="24"/>
          <w:szCs w:val="24"/>
        </w:rPr>
        <w:t>a</w:t>
      </w:r>
      <w:proofErr w:type="gramEnd"/>
      <w:r w:rsidRPr="00456BBA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Pr="00456BB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sz w:val="24"/>
          <w:szCs w:val="24"/>
          <w:lang w:val="sr-Cyrl-RS"/>
        </w:rPr>
        <w:t>i</w:t>
      </w:r>
    </w:p>
    <w:p w:rsidR="006E0FAF" w:rsidRPr="0066450B" w:rsidRDefault="00AA49C0" w:rsidP="00AA49C0">
      <w:pPr>
        <w:tabs>
          <w:tab w:val="left" w:pos="45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odluke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izmenama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Odluke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izboru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članova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zamenika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članova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odbora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Narodne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skupštine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Republike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="006E0FAF" w:rsidRPr="00456BBA">
        <w:rPr>
          <w:rFonts w:ascii="Arial" w:hAnsi="Arial" w:cs="Arial"/>
          <w:sz w:val="24"/>
          <w:szCs w:val="24"/>
        </w:rPr>
        <w:t xml:space="preserve">, </w:t>
      </w:r>
      <w:r w:rsidR="0032429D">
        <w:rPr>
          <w:rFonts w:ascii="Arial" w:hAnsi="Arial" w:cs="Arial"/>
          <w:sz w:val="24"/>
          <w:szCs w:val="24"/>
        </w:rPr>
        <w:t>koji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je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podnela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Poslanička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grupa</w:t>
      </w:r>
      <w:r w:rsidR="006E0FAF" w:rsidRPr="00456BBA">
        <w:rPr>
          <w:rFonts w:ascii="Arial" w:hAnsi="Arial" w:cs="Arial"/>
          <w:b/>
          <w:sz w:val="24"/>
          <w:szCs w:val="24"/>
        </w:rPr>
        <w:t xml:space="preserve"> </w:t>
      </w:r>
      <w:r w:rsidR="006E0FAF" w:rsidRPr="00456BBA">
        <w:rPr>
          <w:rFonts w:ascii="Arial" w:hAnsi="Arial" w:cs="Arial"/>
          <w:sz w:val="24"/>
          <w:szCs w:val="24"/>
        </w:rPr>
        <w:t>„</w:t>
      </w:r>
      <w:r w:rsidR="0032429D">
        <w:rPr>
          <w:rFonts w:ascii="Arial" w:hAnsi="Arial" w:cs="Arial"/>
          <w:sz w:val="24"/>
          <w:szCs w:val="24"/>
        </w:rPr>
        <w:t>Aleksandar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Vučić</w:t>
      </w:r>
      <w:r w:rsidR="006E0FAF" w:rsidRPr="00456BBA">
        <w:rPr>
          <w:rFonts w:ascii="Arial" w:hAnsi="Arial" w:cs="Arial"/>
          <w:sz w:val="24"/>
          <w:szCs w:val="24"/>
        </w:rPr>
        <w:t xml:space="preserve"> - </w:t>
      </w:r>
      <w:r w:rsidR="0032429D">
        <w:rPr>
          <w:rFonts w:ascii="Arial" w:hAnsi="Arial" w:cs="Arial"/>
          <w:sz w:val="24"/>
          <w:szCs w:val="24"/>
        </w:rPr>
        <w:t>za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našu</w:t>
      </w:r>
      <w:r w:rsidR="006E0FAF" w:rsidRPr="00456BBA">
        <w:rPr>
          <w:rFonts w:ascii="Arial" w:hAnsi="Arial" w:cs="Arial"/>
          <w:sz w:val="24"/>
          <w:szCs w:val="24"/>
        </w:rPr>
        <w:t xml:space="preserve"> </w:t>
      </w:r>
      <w:r w:rsidR="0032429D">
        <w:rPr>
          <w:rFonts w:ascii="Arial" w:hAnsi="Arial" w:cs="Arial"/>
          <w:sz w:val="24"/>
          <w:szCs w:val="24"/>
        </w:rPr>
        <w:t>decu</w:t>
      </w:r>
      <w:r w:rsidR="006E0FAF" w:rsidRPr="00456BBA">
        <w:rPr>
          <w:rFonts w:ascii="Arial" w:hAnsi="Arial" w:cs="Arial"/>
          <w:sz w:val="24"/>
          <w:szCs w:val="24"/>
        </w:rPr>
        <w:t>“ (</w:t>
      </w:r>
      <w:r w:rsidR="0032429D">
        <w:rPr>
          <w:rFonts w:ascii="Arial" w:hAnsi="Arial" w:cs="Arial"/>
          <w:sz w:val="24"/>
          <w:szCs w:val="24"/>
        </w:rPr>
        <w:t>broj</w:t>
      </w:r>
      <w:r w:rsidR="006E0FAF" w:rsidRPr="00456BBA">
        <w:rPr>
          <w:rFonts w:ascii="Arial" w:hAnsi="Arial" w:cs="Arial"/>
          <w:sz w:val="24"/>
          <w:szCs w:val="24"/>
        </w:rPr>
        <w:t xml:space="preserve"> 02-1320/21 </w:t>
      </w:r>
      <w:r w:rsidR="0032429D">
        <w:rPr>
          <w:rFonts w:ascii="Arial" w:hAnsi="Arial" w:cs="Arial"/>
          <w:sz w:val="24"/>
          <w:szCs w:val="24"/>
        </w:rPr>
        <w:t>od</w:t>
      </w:r>
      <w:r w:rsidR="006E0FAF" w:rsidRPr="00456BBA">
        <w:rPr>
          <w:rFonts w:ascii="Arial" w:hAnsi="Arial" w:cs="Arial"/>
          <w:sz w:val="24"/>
          <w:szCs w:val="24"/>
        </w:rPr>
        <w:t xml:space="preserve"> 15. </w:t>
      </w:r>
      <w:proofErr w:type="gramStart"/>
      <w:r w:rsidR="0032429D">
        <w:rPr>
          <w:rFonts w:ascii="Arial" w:hAnsi="Arial" w:cs="Arial"/>
          <w:sz w:val="24"/>
          <w:szCs w:val="24"/>
        </w:rPr>
        <w:t>ju</w:t>
      </w:r>
      <w:r w:rsidR="0032429D">
        <w:rPr>
          <w:rFonts w:ascii="Arial" w:hAnsi="Arial" w:cs="Arial"/>
          <w:sz w:val="24"/>
          <w:szCs w:val="24"/>
          <w:lang w:val="sr-Cyrl-RS"/>
        </w:rPr>
        <w:t>l</w:t>
      </w:r>
      <w:r w:rsidR="0032429D">
        <w:rPr>
          <w:rFonts w:ascii="Arial" w:hAnsi="Arial" w:cs="Arial"/>
          <w:sz w:val="24"/>
          <w:szCs w:val="24"/>
        </w:rPr>
        <w:t>a</w:t>
      </w:r>
      <w:proofErr w:type="gramEnd"/>
      <w:r w:rsidR="006E0FAF" w:rsidRPr="00456BBA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hAnsi="Arial" w:cs="Arial"/>
          <w:sz w:val="24"/>
          <w:szCs w:val="24"/>
        </w:rPr>
        <w:t>godine</w:t>
      </w:r>
      <w:proofErr w:type="gramEnd"/>
      <w:r w:rsidR="006E0FAF" w:rsidRPr="00456BBA">
        <w:rPr>
          <w:rFonts w:ascii="Arial" w:hAnsi="Arial" w:cs="Arial"/>
          <w:sz w:val="24"/>
          <w:szCs w:val="24"/>
        </w:rPr>
        <w:t>)</w:t>
      </w:r>
      <w:r w:rsidR="006E0FAF">
        <w:rPr>
          <w:rFonts w:ascii="Arial" w:hAnsi="Arial" w:cs="Arial"/>
          <w:sz w:val="24"/>
          <w:szCs w:val="24"/>
          <w:lang w:val="sr-Cyrl-RS"/>
        </w:rPr>
        <w:t>.</w:t>
      </w:r>
    </w:p>
    <w:p w:rsidR="00C6408A" w:rsidRDefault="0032429D" w:rsidP="00DC0D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>,</w:t>
      </w:r>
      <w:r w:rsidR="006E0FAF" w:rsidRPr="006645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E0FAF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E0F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E0FAF">
        <w:rPr>
          <w:rFonts w:ascii="Arial" w:hAnsi="Arial" w:cs="Arial"/>
          <w:sz w:val="24"/>
          <w:szCs w:val="24"/>
          <w:lang w:val="sr-Cyrl-RS"/>
        </w:rPr>
        <w:t xml:space="preserve"> 18,</w:t>
      </w:r>
      <w:r w:rsidR="00C6408A">
        <w:rPr>
          <w:rFonts w:ascii="Arial" w:hAnsi="Arial" w:cs="Arial"/>
          <w:sz w:val="24"/>
          <w:szCs w:val="24"/>
          <w:lang w:val="sr-Cyrl-RS"/>
        </w:rPr>
        <w:t xml:space="preserve">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6408A">
        <w:rPr>
          <w:rFonts w:ascii="Arial" w:hAnsi="Arial" w:cs="Arial"/>
          <w:sz w:val="24"/>
          <w:szCs w:val="24"/>
          <w:lang w:val="sr-Cyrl-RS"/>
        </w:rPr>
        <w:t>.</w:t>
      </w:r>
      <w:r w:rsidR="006E0FA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E0FAF" w:rsidRPr="00067B21" w:rsidRDefault="0032429D" w:rsidP="00DC0D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E0F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>
        <w:rPr>
          <w:rFonts w:ascii="Arial" w:hAnsi="Arial" w:cs="Arial"/>
          <w:sz w:val="24"/>
          <w:szCs w:val="24"/>
          <w:lang w:val="sr-Cyrl-RS"/>
        </w:rPr>
        <w:t>,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6E0FAF" w:rsidRPr="00067B21">
        <w:rPr>
          <w:rFonts w:ascii="Arial" w:hAnsi="Arial" w:cs="Arial"/>
          <w:sz w:val="24"/>
          <w:szCs w:val="24"/>
          <w:lang w:val="sr-Cyrl-RS"/>
        </w:rPr>
        <w:t>: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Tatjana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Matić</w:t>
      </w:r>
      <w:r w:rsidR="006E0FAF" w:rsidRPr="00067B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6E0F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6E0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E0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6E0FAF">
        <w:rPr>
          <w:rFonts w:ascii="Arial" w:hAnsi="Arial" w:cs="Arial"/>
          <w:sz w:val="24"/>
          <w:szCs w:val="24"/>
          <w:lang w:val="sr-Cyrl-RS"/>
        </w:rPr>
        <w:t>,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Uroš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Kandić</w:t>
      </w:r>
      <w:r w:rsidR="006E0FAF" w:rsidRPr="00067B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6E0FAF">
        <w:rPr>
          <w:rFonts w:ascii="Arial" w:hAnsi="Arial" w:cs="Arial"/>
          <w:sz w:val="24"/>
          <w:szCs w:val="24"/>
          <w:lang w:val="sr-Cyrl-RS"/>
        </w:rPr>
        <w:t>,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Višnja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Rakić</w:t>
      </w:r>
      <w:r w:rsidR="006E0FAF" w:rsidRPr="00067B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potrošača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6E0FAF">
        <w:rPr>
          <w:rFonts w:ascii="Arial" w:hAnsi="Arial" w:cs="Arial"/>
          <w:sz w:val="24"/>
          <w:szCs w:val="24"/>
          <w:lang w:val="sr-Cyrl-RS"/>
        </w:rPr>
        <w:t>,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Tamara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Samardžić</w:t>
      </w:r>
      <w:r w:rsidR="006E0FAF" w:rsidRPr="00067B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savetodavna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sistemska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potrošača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Vera</w:t>
      </w:r>
      <w:r w:rsidR="00A15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Rovčanin</w:t>
      </w:r>
      <w:r w:rsidR="00A15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Orlović</w:t>
      </w:r>
      <w:r w:rsidR="00A155E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rukovodilac</w:t>
      </w:r>
      <w:r w:rsidR="00A15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</w:t>
      </w:r>
      <w:r>
        <w:rPr>
          <w:rFonts w:ascii="Arial" w:hAnsi="Arial" w:cs="Arial"/>
          <w:sz w:val="24"/>
          <w:szCs w:val="24"/>
        </w:rPr>
        <w:t>rupe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pravne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6E0FAF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turizmu</w:t>
      </w:r>
      <w:r w:rsidR="006E0FAF" w:rsidRPr="00067B21">
        <w:rPr>
          <w:rFonts w:ascii="Arial" w:hAnsi="Arial" w:cs="Arial"/>
          <w:sz w:val="24"/>
          <w:szCs w:val="24"/>
        </w:rPr>
        <w:t>.</w:t>
      </w:r>
    </w:p>
    <w:p w:rsidR="00540BF1" w:rsidRPr="00FA3DB7" w:rsidRDefault="0032429D" w:rsidP="00540BF1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40BF1" w:rsidRPr="00FA3DB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540BF1" w:rsidRPr="0015550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540BF1" w:rsidRPr="0015550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540BF1" w:rsidRPr="0015550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 w:rsidR="00540BF1" w:rsidRPr="00FA3DB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540BF1" w:rsidRPr="00FA3DB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540BF1" w:rsidRPr="00FA3DB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540BF1" w:rsidRPr="00FA3DB7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540BF1" w:rsidRPr="00FA3DB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540BF1" w:rsidRPr="00FA3DB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540BF1" w:rsidRPr="00FA3DB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ZAŠTITI</w:t>
      </w:r>
      <w:r w:rsidR="00540BF1" w:rsidRPr="00FA3DB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POTROŠAČA</w:t>
      </w:r>
      <w:r w:rsidR="00540BF1" w:rsidRPr="00FA3DB7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540BF1" w:rsidRPr="007F31B7" w:rsidRDefault="0032429D" w:rsidP="00540BF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40BF1" w:rsidRPr="00FA3DB7">
        <w:rPr>
          <w:rFonts w:ascii="Arial" w:eastAsia="Calibri" w:hAnsi="Arial" w:cs="Arial"/>
          <w:sz w:val="24"/>
          <w:szCs w:val="24"/>
        </w:rPr>
        <w:t xml:space="preserve">je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40B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40B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540B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40BF1">
        <w:rPr>
          <w:rFonts w:ascii="Arial" w:eastAsia="Calibri" w:hAnsi="Arial" w:cs="Arial"/>
          <w:sz w:val="24"/>
          <w:szCs w:val="24"/>
        </w:rPr>
        <w:t>.</w:t>
      </w:r>
    </w:p>
    <w:p w:rsidR="00540BF1" w:rsidRPr="00FA3DB7" w:rsidRDefault="0032429D" w:rsidP="00540BF1">
      <w:pPr>
        <w:tabs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540BF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540BF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Predlogu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podnela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540BF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540BF1" w:rsidRPr="00FA3D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540BF1" w:rsidRPr="00FA3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40BF1" w:rsidRPr="00FA3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540BF1" w:rsidRPr="00FA3DB7">
        <w:rPr>
          <w:rFonts w:ascii="Arial" w:hAnsi="Arial" w:cs="Arial"/>
          <w:sz w:val="24"/>
          <w:szCs w:val="24"/>
          <w:lang w:val="sr-Cyrl-RS"/>
        </w:rPr>
        <w:t>.</w:t>
      </w:r>
    </w:p>
    <w:p w:rsidR="00540BF1" w:rsidRPr="00FA3DB7" w:rsidRDefault="0032429D" w:rsidP="00540BF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privredu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regionalni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razvoj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turizam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energetiku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Žarić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Kovačević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ustavna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pitanja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zakonodavstvo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Branimir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540BF1" w:rsidRPr="00FA3DB7"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Dragan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kojoj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replicirao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Dragan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Daniel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Đivanović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540BF1" w:rsidRPr="00FA3DB7"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PUPS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Misala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Pramenković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Ćosović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Slavenko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Unković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Olja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Petrović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Radovan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Tvrdišić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540BF1" w:rsidRPr="00FA3DB7" w:rsidRDefault="0032429D" w:rsidP="00540BF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15550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15550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15550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15550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15550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5550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5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540BF1" w:rsidRPr="00FA3DB7" w:rsidRDefault="0032429D" w:rsidP="00540BF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hadži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Milorad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Stošić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Adam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Šukalo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Danijela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Veljović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Vesna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Nedović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doc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Ilija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Milanka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Vukojičić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Dušan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Viktor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Boban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Birmančević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Lav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Grigorije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Pajkić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Ljubiša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Stojmirović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Milimir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Vujadinović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).</w:t>
      </w:r>
    </w:p>
    <w:p w:rsidR="00540BF1" w:rsidRPr="00FA3DB7" w:rsidRDefault="0032429D" w:rsidP="00540BF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540BF1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40BF1" w:rsidRPr="00FA3D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40BF1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40BF1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40BF1" w:rsidRPr="00FA3DB7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Default="0032429D" w:rsidP="00DC0D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E0FAF">
        <w:rPr>
          <w:rFonts w:ascii="Arial" w:hAnsi="Arial" w:cs="Arial"/>
          <w:sz w:val="24"/>
          <w:szCs w:val="24"/>
          <w:lang w:val="sr-Cyrl-RS"/>
        </w:rPr>
        <w:t xml:space="preserve">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11574E" w:rsidRDefault="0032429D" w:rsidP="006E0FAF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Drugi</w:t>
      </w:r>
      <w:r w:rsidR="006E0FAF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6E0FAF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6E0FAF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6E0FA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septembar</w:t>
      </w:r>
      <w:r w:rsidR="006E0FAF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6E0FAF" w:rsidRPr="0011574E" w:rsidRDefault="0032429D" w:rsidP="00361CE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6E0FAF" w:rsidRPr="00D237E7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E0FAF" w:rsidRPr="0011574E" w:rsidRDefault="0032429D" w:rsidP="00361C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6E0FAF" w:rsidRPr="0011574E" w:rsidRDefault="0032429D" w:rsidP="00361C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8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FAF">
        <w:rPr>
          <w:rFonts w:ascii="Arial" w:eastAsia="Times New Roman" w:hAnsi="Arial" w:cs="Arial"/>
          <w:sz w:val="24"/>
          <w:szCs w:val="24"/>
          <w:lang w:val="sr-Cyrl-RS"/>
        </w:rPr>
        <w:t>103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6E0FAF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0FAF" w:rsidRPr="00EB48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E0FAF" w:rsidRPr="00EB48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E0FAF" w:rsidRPr="00EB48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E0FAF" w:rsidRPr="00EB48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61CE2" w:rsidRPr="006E3BC0" w:rsidRDefault="0032429D" w:rsidP="006E3BC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E0FAF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E0FAF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Dragoljub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Banđur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Barišić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Muamer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Bačevac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Slaviša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Bulatović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Dragišić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Jokić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Jolović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Jugović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Jasmina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Karanac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Karadžić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Kovačević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Komlenski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Selma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Kučević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Veroljub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5040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5040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5040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Mihailović</w:t>
      </w:r>
      <w:r w:rsidR="005040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Vacić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Slađana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Jasmina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Balint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Pastor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Tihomir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Pilipović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Raguš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Dijana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Ranković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Stambolić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Torbica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Emeše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Jahja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Fehratović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Dubravka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Filipovski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Milošević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Radovan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Arežina</w:t>
      </w:r>
      <w:r w:rsidR="006E0FAF" w:rsidRPr="008C0E4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6E0FAF" w:rsidRDefault="0032429D" w:rsidP="00361C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C4B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6E0FAF" w:rsidRPr="0011574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821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Bandić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207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Vukićević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A0C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7A0C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7A0C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A0C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7A0C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Imširagić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4E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9F4E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9F4E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Cvetković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kulturnu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>,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prosvetnu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naučnu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sportsku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3768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37684C">
        <w:rPr>
          <w:rFonts w:ascii="Arial" w:hAnsi="Arial" w:cs="Arial"/>
          <w:sz w:val="24"/>
          <w:szCs w:val="24"/>
          <w:lang w:val="sr-Cyrl-RS"/>
        </w:rPr>
        <w:t>,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Vušurović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viznu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politiku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D850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D363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D363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Radeski</w:t>
      </w:r>
      <w:r w:rsidR="00D363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D363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Sektoru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upravljanje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životnom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sredinom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539CE" w:rsidRP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0539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Babić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6E0FAF" w:rsidRPr="00464714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75A55" w:rsidRPr="0011574E" w:rsidRDefault="0032429D" w:rsidP="00175A5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Zatim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75A5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175A55" w:rsidRPr="004647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175A55" w:rsidRPr="00464714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175A55" w:rsidRPr="00464714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175A5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175A5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175A5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175A5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175A5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175A5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175A5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7.</w:t>
      </w:r>
      <w:r w:rsidR="00D1454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D1454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D1454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</w:p>
    <w:p w:rsidR="00175A55" w:rsidRPr="0011574E" w:rsidRDefault="0032429D" w:rsidP="00175A5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C13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C13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="00C13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Orlić</w:t>
      </w:r>
      <w:r w:rsidR="00C1361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potpredsednik</w:t>
      </w:r>
      <w:r w:rsidR="00C13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13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13619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75A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170</w:t>
      </w:r>
      <w:r w:rsidR="00175A5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704EA6">
        <w:rPr>
          <w:rFonts w:ascii="Arial" w:eastAsia="Times New Roman" w:hAnsi="Arial" w:cs="Arial"/>
          <w:sz w:val="24"/>
          <w:szCs w:val="24"/>
        </w:rPr>
        <w:t xml:space="preserve"> </w:t>
      </w:r>
      <w:r w:rsidR="00175A55">
        <w:rPr>
          <w:rFonts w:ascii="Arial" w:eastAsia="Times New Roman" w:hAnsi="Arial" w:cs="Arial"/>
          <w:sz w:val="24"/>
          <w:szCs w:val="24"/>
          <w:lang w:val="ru-RU"/>
        </w:rPr>
        <w:t xml:space="preserve">1,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175A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shodno</w:t>
      </w:r>
      <w:r w:rsidR="00175A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75A55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175A55">
        <w:rPr>
          <w:rFonts w:ascii="Arial" w:eastAsia="Times New Roman" w:hAnsi="Arial" w:cs="Arial"/>
          <w:sz w:val="24"/>
          <w:szCs w:val="24"/>
          <w:lang w:val="ru-RU"/>
        </w:rPr>
        <w:t xml:space="preserve"> 2.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otvorio</w:t>
      </w:r>
      <w:r w:rsidR="00761E9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zajednički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75A55" w:rsidRPr="0011574E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175A55" w:rsidRPr="004664DF" w:rsidRDefault="00175A55" w:rsidP="00F167C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4664DF">
        <w:rPr>
          <w:rFonts w:ascii="Arial" w:hAnsi="Arial" w:cs="Arial"/>
          <w:b/>
          <w:sz w:val="24"/>
          <w:szCs w:val="24"/>
          <w:lang w:val="sr-Cyrl-RS"/>
        </w:rPr>
        <w:t>-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Sporazuma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između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Republike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Kraljevine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Maroko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odbrane</w:t>
      </w:r>
      <w:r w:rsidRPr="004664DF">
        <w:rPr>
          <w:rFonts w:ascii="Arial" w:hAnsi="Arial" w:cs="Arial"/>
          <w:sz w:val="24"/>
          <w:szCs w:val="24"/>
        </w:rPr>
        <w:t xml:space="preserve">, </w:t>
      </w:r>
    </w:p>
    <w:p w:rsidR="00175A55" w:rsidRPr="004664DF" w:rsidRDefault="00175A55" w:rsidP="00F167C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Sporazuma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između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</w:t>
      </w:r>
      <w:r w:rsidR="0032429D">
        <w:rPr>
          <w:rFonts w:ascii="Arial" w:hAnsi="Arial" w:cs="Arial"/>
          <w:b/>
          <w:sz w:val="24"/>
          <w:szCs w:val="24"/>
        </w:rPr>
        <w:t>epublike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Vlade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Ruske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Federacije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osnivanju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uslovima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delatnosti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kulturno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64DF">
        <w:rPr>
          <w:rFonts w:ascii="Arial" w:hAnsi="Arial" w:cs="Arial"/>
          <w:b/>
          <w:sz w:val="24"/>
          <w:szCs w:val="24"/>
        </w:rPr>
        <w:t xml:space="preserve">- </w:t>
      </w:r>
      <w:r w:rsidR="0032429D">
        <w:rPr>
          <w:rFonts w:ascii="Arial" w:hAnsi="Arial" w:cs="Arial"/>
          <w:b/>
          <w:sz w:val="24"/>
          <w:szCs w:val="24"/>
        </w:rPr>
        <w:t>informativnih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centara</w:t>
      </w:r>
      <w:r w:rsidRPr="004664DF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175A55" w:rsidRPr="004664DF" w:rsidRDefault="00175A55" w:rsidP="00F167C7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Okvirnog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sporazuma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zajmu</w:t>
      </w:r>
      <w:r w:rsidRPr="004664DF">
        <w:rPr>
          <w:rFonts w:ascii="Arial" w:hAnsi="Arial" w:cs="Arial"/>
          <w:b/>
          <w:sz w:val="24"/>
          <w:szCs w:val="24"/>
        </w:rPr>
        <w:t xml:space="preserve"> LD 2070 (2020) </w:t>
      </w:r>
      <w:r w:rsidR="0032429D">
        <w:rPr>
          <w:rFonts w:ascii="Arial" w:hAnsi="Arial" w:cs="Arial"/>
          <w:b/>
          <w:sz w:val="24"/>
          <w:szCs w:val="24"/>
        </w:rPr>
        <w:t>između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Banke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razvoj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Saveta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Evrope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Republike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Srbije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projektni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zajam</w:t>
      </w:r>
      <w:r w:rsidRPr="004664DF">
        <w:rPr>
          <w:rFonts w:ascii="Arial" w:hAnsi="Arial" w:cs="Arial"/>
          <w:b/>
          <w:sz w:val="24"/>
          <w:szCs w:val="24"/>
        </w:rPr>
        <w:t xml:space="preserve"> - </w:t>
      </w:r>
      <w:r w:rsidR="0032429D">
        <w:rPr>
          <w:rFonts w:ascii="Arial" w:hAnsi="Arial" w:cs="Arial"/>
          <w:b/>
          <w:sz w:val="24"/>
          <w:szCs w:val="24"/>
        </w:rPr>
        <w:t>Studentsko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stanovanje</w:t>
      </w:r>
      <w:r w:rsidRPr="004664DF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175A55" w:rsidRPr="001B1257" w:rsidRDefault="00175A55" w:rsidP="00F167C7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Amandmana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Montrealski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protokol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supstancama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koje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oštećuju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ozonski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omotač</w:t>
      </w:r>
      <w:r w:rsidRPr="004664DF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F167C7" w:rsidRPr="00ED0B52" w:rsidRDefault="00175A55" w:rsidP="00ED0B52">
      <w:pPr>
        <w:tabs>
          <w:tab w:val="left" w:pos="450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Savezne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Nemačke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odbrane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sz w:val="24"/>
          <w:szCs w:val="24"/>
          <w:lang w:val="sr-Cyrl-RS"/>
        </w:rPr>
        <w:t>i</w:t>
      </w:r>
    </w:p>
    <w:p w:rsidR="00175A55" w:rsidRPr="00954F92" w:rsidRDefault="00175A55" w:rsidP="00F167C7">
      <w:pPr>
        <w:tabs>
          <w:tab w:val="left" w:pos="450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32429D">
        <w:rPr>
          <w:rFonts w:ascii="Arial" w:hAnsi="Arial" w:cs="Arial"/>
          <w:b/>
          <w:sz w:val="24"/>
          <w:szCs w:val="24"/>
        </w:rPr>
        <w:t>Predlog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zakona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o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</w:rPr>
        <w:t>potvrđivanju</w:t>
      </w:r>
      <w:r w:rsidRPr="004664DF">
        <w:rPr>
          <w:rFonts w:ascii="Arial" w:hAnsi="Arial" w:cs="Arial"/>
          <w:b/>
          <w:sz w:val="24"/>
          <w:szCs w:val="24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Kabineta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ministara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Ukrajine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i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Kabineta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ministara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Ukrajine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o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ukidanju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viza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za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njihove</w:t>
      </w:r>
      <w:r w:rsidRPr="004664D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429D">
        <w:rPr>
          <w:rFonts w:ascii="Arial" w:hAnsi="Arial" w:cs="Arial"/>
          <w:b/>
          <w:sz w:val="24"/>
          <w:szCs w:val="24"/>
          <w:lang w:val="sr-Cyrl-RS"/>
        </w:rPr>
        <w:t>državljane</w:t>
      </w:r>
      <w:r w:rsidRPr="00170B29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734C4C" w:rsidRDefault="0032429D" w:rsidP="00C1361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175A55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175A55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75A55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175A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175A55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175A55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75A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75A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175A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175A55">
        <w:rPr>
          <w:rFonts w:ascii="Arial" w:hAnsi="Arial" w:cs="Arial"/>
          <w:sz w:val="24"/>
          <w:szCs w:val="24"/>
          <w:lang w:val="sr-Cyrl-RS"/>
        </w:rPr>
        <w:t>,</w:t>
      </w:r>
      <w:r w:rsidR="00175A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175A55">
        <w:rPr>
          <w:rFonts w:ascii="Arial" w:hAnsi="Arial" w:cs="Arial"/>
          <w:sz w:val="24"/>
          <w:szCs w:val="24"/>
          <w:lang w:val="sr-Cyrl-RS"/>
        </w:rPr>
        <w:t>.</w:t>
      </w:r>
    </w:p>
    <w:p w:rsidR="00175A55" w:rsidRPr="009B3B4B" w:rsidRDefault="0032429D" w:rsidP="00175A5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zajedničkom</w:t>
      </w:r>
      <w:r w:rsidR="00175A5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jedinstvenom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5A5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175A5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175A5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175A55" w:rsidRPr="009D69F2">
        <w:rPr>
          <w:rFonts w:ascii="Arial" w:hAnsi="Arial" w:cs="Arial"/>
          <w:sz w:val="24"/>
          <w:szCs w:val="24"/>
          <w:lang w:val="sr-Cyrl-RS"/>
        </w:rPr>
        <w:t>“,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>)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>,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–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175A55" w:rsidRPr="0011574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>“,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175A55" w:rsidRPr="00CA0B0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75A55" w:rsidRPr="00CA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75A55" w:rsidRPr="00CA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75A55" w:rsidRPr="00CA0B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B5A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B5A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AB5A7C">
        <w:rPr>
          <w:rFonts w:ascii="Arial" w:hAnsi="Arial" w:cs="Arial"/>
          <w:sz w:val="24"/>
          <w:szCs w:val="24"/>
          <w:lang w:val="sr-Cyrl-RS"/>
        </w:rPr>
        <w:t>)</w:t>
      </w:r>
      <w:r w:rsidR="00D228FB">
        <w:rPr>
          <w:rFonts w:ascii="Arial" w:hAnsi="Arial" w:cs="Arial"/>
          <w:sz w:val="24"/>
          <w:szCs w:val="24"/>
          <w:lang w:val="sr-Cyrl-RS"/>
        </w:rPr>
        <w:t>,</w:t>
      </w:r>
      <w:r w:rsidR="00175A55" w:rsidRPr="00CA0B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5A7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75A55" w:rsidRPr="00607C90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B5A7C">
        <w:rPr>
          <w:rFonts w:ascii="Arial" w:hAnsi="Arial" w:cs="Arial"/>
          <w:sz w:val="24"/>
          <w:szCs w:val="24"/>
          <w:lang w:val="sr-Cyrl-RS"/>
        </w:rPr>
        <w:t>)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Nina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175A55">
        <w:rPr>
          <w:rFonts w:ascii="Arial" w:hAnsi="Arial" w:cs="Arial"/>
          <w:sz w:val="24"/>
          <w:szCs w:val="24"/>
          <w:lang w:val="sr-Cyrl-RS"/>
        </w:rPr>
        <w:t>,</w:t>
      </w:r>
      <w:r w:rsidR="00F72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047C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047C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047C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047C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047C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175A55" w:rsidRPr="00A706F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175A55" w:rsidRPr="0011574E" w:rsidRDefault="0032429D" w:rsidP="00175A5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</w:t>
      </w:r>
      <w:r w:rsidR="00BA7C4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A7C42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175A55" w:rsidRPr="00607C90" w:rsidRDefault="0032429D" w:rsidP="00175A5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>: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Srbislav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Filipović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Ivan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Ribać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2B4A7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Boris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Bursać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Goran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Pekarski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Ljiljana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Malušić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Terzić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Vladica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Maričić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Veroljub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7A01C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7A01C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7A01C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D0670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D0670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D0670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Irena</w:t>
      </w:r>
      <w:r w:rsidR="00D0670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Vujović</w:t>
      </w:r>
      <w:r w:rsidR="00D0670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Nevenka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Kostadinova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46148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Irena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Vujović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</w:p>
    <w:p w:rsidR="00175A55" w:rsidRDefault="0032429D" w:rsidP="00175A5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C186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175A55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zaključila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zajednički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jedinstveni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tačaka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</w:t>
      </w:r>
      <w:r w:rsidR="00175A55" w:rsidRPr="002A323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7.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dnevnog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reda</w:t>
      </w:r>
      <w:r w:rsidR="00175A5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175A55" w:rsidRPr="0011574E" w:rsidRDefault="0032429D" w:rsidP="00175A55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5A55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A55">
        <w:rPr>
          <w:rFonts w:ascii="Arial" w:hAnsi="Arial" w:cs="Arial"/>
          <w:sz w:val="24"/>
          <w:szCs w:val="24"/>
          <w:lang w:val="sr-Cyrl-RS"/>
        </w:rPr>
        <w:t xml:space="preserve"> 55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75A55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11574E" w:rsidRDefault="0032429D" w:rsidP="006E0FAF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6E0FA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6E0FAF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6E0FAF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6E0FA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septembar</w:t>
      </w:r>
      <w:r w:rsidR="006E0FAF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6E0FAF" w:rsidRPr="006B3481" w:rsidRDefault="0032429D" w:rsidP="006B34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70B29" w:rsidRDefault="0032429D" w:rsidP="00ED0B5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FAF" w:rsidRPr="006B348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98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94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B602B" w:rsidRPr="004B602B" w:rsidRDefault="0032429D" w:rsidP="004B602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4B602B" w:rsidRPr="004B602B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Poslovnika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4B602B" w:rsidRPr="004B60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Šaip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Kamberi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DOLINA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SDA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SANDžAKA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Milija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4B602B" w:rsidRPr="004B602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JP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Putevi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B602B" w:rsidRPr="004B602B">
        <w:rPr>
          <w:rFonts w:ascii="Arial" w:hAnsi="Arial" w:cs="Arial"/>
          <w:sz w:val="24"/>
          <w:szCs w:val="24"/>
        </w:rPr>
        <w:t>“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602B" w:rsidRPr="004B60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Jelena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ihailović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B602B" w:rsidRPr="004B60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4B602B" w:rsidRPr="004B602B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4B602B" w:rsidRPr="004B602B">
        <w:rPr>
          <w:rFonts w:ascii="Arial" w:hAnsi="Arial" w:cs="Arial"/>
          <w:sz w:val="24"/>
          <w:szCs w:val="24"/>
        </w:rPr>
        <w:t xml:space="preserve"> – „</w:t>
      </w:r>
      <w:r>
        <w:rPr>
          <w:rFonts w:ascii="Arial" w:hAnsi="Arial" w:cs="Arial"/>
          <w:sz w:val="24"/>
          <w:szCs w:val="24"/>
        </w:rPr>
        <w:t>Tri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4B602B" w:rsidRPr="004B602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lokalne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samouprave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Marković</w:t>
      </w:r>
      <w:r w:rsidR="004B602B" w:rsidRPr="004B60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B602B" w:rsidRPr="004B602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4B602B" w:rsidRPr="004B602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4B602B" w:rsidRPr="004B602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spoljnih</w:t>
      </w:r>
      <w:r w:rsidR="004B602B" w:rsidRPr="004B6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4B602B" w:rsidRPr="004B602B">
        <w:rPr>
          <w:rFonts w:ascii="Arial" w:hAnsi="Arial" w:cs="Arial"/>
          <w:sz w:val="24"/>
          <w:szCs w:val="24"/>
        </w:rPr>
        <w:t>.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Prema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evidenciji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Službe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nisu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prisustvovali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nisu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obavestili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sprečenosti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Dragoljub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Josip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Broz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Slaviša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Bulatović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Danijela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Vujičić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Milovan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Drecun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Zagrađanin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Enis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Imamović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Jugović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Nandor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Kiš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Ljubomir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Rajka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Milićević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B979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B979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B979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Mihailović</w:t>
      </w:r>
      <w:r w:rsidR="00B9799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Vacić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Palalić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Balint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Pastor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Tihomir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Pilipović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Raguš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Radinović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Dijana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Stambolić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hadži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Milorad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Stošić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Samir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Tandir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Dubravka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Filipovski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Arpad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Fremond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Mirsad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Hodžić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Čotrić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Milošević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Dejan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Radenković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Radovan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Arežina</w:t>
      </w:r>
      <w:r w:rsidR="006E0FAF" w:rsidRPr="006B348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E60FD5" w:rsidRDefault="0032429D" w:rsidP="00E60FD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E60FD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E60FD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stav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obavestio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pozvani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E60FD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sednici</w:t>
      </w:r>
      <w:r w:rsidR="00E60FD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prisustvuju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Jorgovanka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Tabaković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guverner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banke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Dević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generalni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direktor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Direkcije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zakonodavno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pravne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banke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E60FD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054FA5" w:rsidRPr="00054FA5" w:rsidRDefault="0032429D" w:rsidP="00054F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Zatim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nastavila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prešla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o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odluka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iz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8, 9</w:t>
      </w:r>
      <w:r w:rsidR="00906339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.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i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10.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54FA5" w:rsidRPr="000A202D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.</w:t>
      </w:r>
    </w:p>
    <w:p w:rsidR="00054FA5" w:rsidRPr="00004C1A" w:rsidRDefault="0032429D" w:rsidP="00054F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stav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shodno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stav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054FA5" w:rsidRPr="00004C1A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tvorio</w:t>
      </w:r>
      <w:r w:rsidR="00054FA5" w:rsidRPr="00004C1A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zajednički</w:t>
      </w:r>
      <w:r w:rsidR="00054FA5" w:rsidRPr="00004C1A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jedinstveni</w:t>
      </w:r>
      <w:r w:rsidR="00054FA5" w:rsidRPr="00004C1A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pretres</w:t>
      </w:r>
      <w:r w:rsidR="00054FA5" w:rsidRPr="00004C1A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="00054FA5" w:rsidRPr="00004C1A">
        <w:rPr>
          <w:rFonts w:ascii="Arial" w:eastAsia="Calibri" w:hAnsi="Arial" w:cs="Arial"/>
          <w:b/>
          <w:noProof/>
          <w:sz w:val="24"/>
          <w:szCs w:val="24"/>
          <w:lang w:val="sr-Cyrl-RS"/>
        </w:rPr>
        <w:t>:</w:t>
      </w:r>
    </w:p>
    <w:p w:rsidR="00054FA5" w:rsidRPr="00054FA5" w:rsidRDefault="00054FA5" w:rsidP="00054FA5">
      <w:pPr>
        <w:tabs>
          <w:tab w:val="left" w:pos="99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>-</w:t>
      </w:r>
      <w:r>
        <w:rPr>
          <w:rFonts w:ascii="Arial" w:eastAsia="Calibri" w:hAnsi="Arial" w:cs="Arial"/>
          <w:b/>
          <w:noProof/>
          <w:sz w:val="24"/>
          <w:szCs w:val="24"/>
        </w:rPr>
        <w:tab/>
      </w:r>
      <w:r w:rsidR="0032429D">
        <w:rPr>
          <w:rFonts w:ascii="Arial" w:eastAsia="Calibri" w:hAnsi="Arial" w:cs="Arial"/>
          <w:b/>
          <w:sz w:val="24"/>
          <w:szCs w:val="24"/>
        </w:rPr>
        <w:t>Predlog</w:t>
      </w:r>
      <w:r w:rsidR="0032429D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odluke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izboru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viceguvernera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Narodne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banke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Srbije</w:t>
      </w:r>
      <w:r w:rsidRPr="00054FA5">
        <w:rPr>
          <w:rFonts w:ascii="Arial" w:eastAsia="Calibri" w:hAnsi="Arial" w:cs="Arial"/>
          <w:sz w:val="24"/>
          <w:szCs w:val="24"/>
        </w:rPr>
        <w:t>,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guverner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banke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Srbije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119-1358/21 </w:t>
      </w:r>
      <w:proofErr w:type="gramStart"/>
      <w:r w:rsidR="0032429D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23.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jula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EC0C94" w:rsidRPr="00A60429" w:rsidRDefault="00054FA5" w:rsidP="00A60429">
      <w:pPr>
        <w:tabs>
          <w:tab w:val="left" w:pos="99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eastAsia="Calibri" w:hAnsi="Arial" w:cs="Arial"/>
          <w:b/>
          <w:sz w:val="24"/>
          <w:szCs w:val="24"/>
        </w:rPr>
        <w:t>Predlog</w:t>
      </w:r>
      <w:r w:rsidR="0032429D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odluke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izmenama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Odluke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izboru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članova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zamenika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članova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odbora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Narodne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skupštine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Republike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Srbije</w:t>
      </w:r>
      <w:r w:rsidRPr="00054FA5">
        <w:rPr>
          <w:rFonts w:ascii="Arial" w:eastAsia="Calibri" w:hAnsi="Arial" w:cs="Arial"/>
          <w:sz w:val="24"/>
          <w:szCs w:val="24"/>
        </w:rPr>
        <w:t>,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koji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je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podnela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Poslanička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grupa</w:t>
      </w:r>
      <w:r w:rsidRPr="00054FA5">
        <w:rPr>
          <w:rFonts w:ascii="Arial" w:eastAsia="Calibri" w:hAnsi="Arial" w:cs="Arial"/>
          <w:sz w:val="24"/>
          <w:szCs w:val="24"/>
        </w:rPr>
        <w:t xml:space="preserve"> „</w:t>
      </w:r>
      <w:r w:rsidR="0032429D">
        <w:rPr>
          <w:rFonts w:ascii="Arial" w:eastAsia="Calibri" w:hAnsi="Arial" w:cs="Arial"/>
          <w:sz w:val="24"/>
          <w:szCs w:val="24"/>
        </w:rPr>
        <w:t>Aleksandar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Vučić</w:t>
      </w:r>
      <w:r w:rsidRPr="00054FA5">
        <w:rPr>
          <w:rFonts w:ascii="Arial" w:eastAsia="Calibri" w:hAnsi="Arial" w:cs="Arial"/>
          <w:sz w:val="24"/>
          <w:szCs w:val="24"/>
        </w:rPr>
        <w:t xml:space="preserve"> - </w:t>
      </w:r>
      <w:r w:rsidR="0032429D">
        <w:rPr>
          <w:rFonts w:ascii="Arial" w:eastAsia="Calibri" w:hAnsi="Arial" w:cs="Arial"/>
          <w:sz w:val="24"/>
          <w:szCs w:val="24"/>
        </w:rPr>
        <w:t>za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našu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decu</w:t>
      </w:r>
      <w:r w:rsidRPr="00054FA5">
        <w:rPr>
          <w:rFonts w:ascii="Arial" w:eastAsia="Calibri" w:hAnsi="Arial" w:cs="Arial"/>
          <w:sz w:val="24"/>
          <w:szCs w:val="24"/>
        </w:rPr>
        <w:t>“ (</w:t>
      </w:r>
      <w:r w:rsidR="0032429D">
        <w:rPr>
          <w:rFonts w:ascii="Arial" w:eastAsia="Calibri" w:hAnsi="Arial" w:cs="Arial"/>
          <w:sz w:val="24"/>
          <w:szCs w:val="24"/>
        </w:rPr>
        <w:t>broj</w:t>
      </w:r>
      <w:r w:rsidRPr="00054FA5">
        <w:rPr>
          <w:rFonts w:ascii="Arial" w:eastAsia="Calibri" w:hAnsi="Arial" w:cs="Arial"/>
          <w:sz w:val="24"/>
          <w:szCs w:val="24"/>
        </w:rPr>
        <w:t xml:space="preserve"> 02-1321/21 </w:t>
      </w:r>
      <w:r w:rsidR="0032429D">
        <w:rPr>
          <w:rFonts w:ascii="Arial" w:eastAsia="Calibri" w:hAnsi="Arial" w:cs="Arial"/>
          <w:sz w:val="24"/>
          <w:szCs w:val="24"/>
        </w:rPr>
        <w:t>od</w:t>
      </w:r>
      <w:r w:rsidRPr="00054FA5">
        <w:rPr>
          <w:rFonts w:ascii="Arial" w:eastAsia="Calibri" w:hAnsi="Arial" w:cs="Arial"/>
          <w:sz w:val="24"/>
          <w:szCs w:val="24"/>
        </w:rPr>
        <w:t xml:space="preserve"> 15. </w:t>
      </w:r>
      <w:proofErr w:type="gramStart"/>
      <w:r w:rsidR="0032429D">
        <w:rPr>
          <w:rFonts w:ascii="Arial" w:eastAsia="Calibri" w:hAnsi="Arial" w:cs="Arial"/>
          <w:sz w:val="24"/>
          <w:szCs w:val="24"/>
        </w:rPr>
        <w:t>ju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l</w:t>
      </w:r>
      <w:r w:rsidR="0032429D">
        <w:rPr>
          <w:rFonts w:ascii="Arial" w:eastAsia="Calibri" w:hAnsi="Arial" w:cs="Arial"/>
          <w:sz w:val="24"/>
          <w:szCs w:val="24"/>
        </w:rPr>
        <w:t>a</w:t>
      </w:r>
      <w:proofErr w:type="gramEnd"/>
      <w:r w:rsidR="00EC0C94">
        <w:rPr>
          <w:rFonts w:ascii="Arial" w:eastAsia="Calibri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eastAsia="Calibri" w:hAnsi="Arial" w:cs="Arial"/>
          <w:sz w:val="24"/>
          <w:szCs w:val="24"/>
        </w:rPr>
        <w:t>godine</w:t>
      </w:r>
      <w:proofErr w:type="gramEnd"/>
      <w:r w:rsidR="00EC0C94">
        <w:rPr>
          <w:rFonts w:ascii="Arial" w:eastAsia="Calibri" w:hAnsi="Arial" w:cs="Arial"/>
          <w:sz w:val="24"/>
          <w:szCs w:val="24"/>
        </w:rPr>
        <w:t>)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054FA5" w:rsidRPr="00054FA5" w:rsidRDefault="00054FA5" w:rsidP="00054FA5">
      <w:pPr>
        <w:tabs>
          <w:tab w:val="left" w:pos="990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32429D">
        <w:rPr>
          <w:rFonts w:ascii="Arial" w:eastAsia="Calibri" w:hAnsi="Arial" w:cs="Arial"/>
          <w:b/>
          <w:sz w:val="24"/>
          <w:szCs w:val="24"/>
        </w:rPr>
        <w:t>Predlog</w:t>
      </w:r>
      <w:r w:rsidR="0032429D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odluke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izmenama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Odluke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izboru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članova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zamenika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članova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odbora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Narodne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skupštine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Republike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Srbije</w:t>
      </w:r>
      <w:r w:rsidRPr="00054FA5">
        <w:rPr>
          <w:rFonts w:ascii="Arial" w:eastAsia="Calibri" w:hAnsi="Arial" w:cs="Arial"/>
          <w:sz w:val="24"/>
          <w:szCs w:val="24"/>
        </w:rPr>
        <w:t>,</w:t>
      </w:r>
      <w:r w:rsidRPr="00054F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koji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je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podnela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Poslanička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grupa</w:t>
      </w:r>
      <w:r w:rsidRPr="00054FA5">
        <w:rPr>
          <w:rFonts w:ascii="Arial" w:eastAsia="Calibri" w:hAnsi="Arial" w:cs="Arial"/>
          <w:sz w:val="24"/>
          <w:szCs w:val="24"/>
        </w:rPr>
        <w:t xml:space="preserve"> „</w:t>
      </w:r>
      <w:r w:rsidR="0032429D">
        <w:rPr>
          <w:rFonts w:ascii="Arial" w:eastAsia="Calibri" w:hAnsi="Arial" w:cs="Arial"/>
          <w:sz w:val="24"/>
          <w:szCs w:val="24"/>
        </w:rPr>
        <w:t>Aleksandar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Vučić</w:t>
      </w:r>
      <w:r w:rsidRPr="00054FA5">
        <w:rPr>
          <w:rFonts w:ascii="Arial" w:eastAsia="Calibri" w:hAnsi="Arial" w:cs="Arial"/>
          <w:sz w:val="24"/>
          <w:szCs w:val="24"/>
        </w:rPr>
        <w:t xml:space="preserve"> - </w:t>
      </w:r>
      <w:r w:rsidR="0032429D">
        <w:rPr>
          <w:rFonts w:ascii="Arial" w:eastAsia="Calibri" w:hAnsi="Arial" w:cs="Arial"/>
          <w:sz w:val="24"/>
          <w:szCs w:val="24"/>
        </w:rPr>
        <w:t>za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našu</w:t>
      </w:r>
      <w:r w:rsidRPr="00054FA5">
        <w:rPr>
          <w:rFonts w:ascii="Arial" w:eastAsia="Calibri" w:hAnsi="Arial" w:cs="Arial"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sz w:val="24"/>
          <w:szCs w:val="24"/>
        </w:rPr>
        <w:t>decu</w:t>
      </w:r>
      <w:r w:rsidRPr="00054FA5">
        <w:rPr>
          <w:rFonts w:ascii="Arial" w:eastAsia="Calibri" w:hAnsi="Arial" w:cs="Arial"/>
          <w:sz w:val="24"/>
          <w:szCs w:val="24"/>
        </w:rPr>
        <w:t>“ (</w:t>
      </w:r>
      <w:r w:rsidR="0032429D">
        <w:rPr>
          <w:rFonts w:ascii="Arial" w:eastAsia="Calibri" w:hAnsi="Arial" w:cs="Arial"/>
          <w:sz w:val="24"/>
          <w:szCs w:val="24"/>
        </w:rPr>
        <w:t>broj</w:t>
      </w:r>
      <w:r w:rsidRPr="00054FA5">
        <w:rPr>
          <w:rFonts w:ascii="Arial" w:eastAsia="Calibri" w:hAnsi="Arial" w:cs="Arial"/>
          <w:sz w:val="24"/>
          <w:szCs w:val="24"/>
        </w:rPr>
        <w:t xml:space="preserve"> 02-1320/21 </w:t>
      </w:r>
      <w:r w:rsidR="0032429D">
        <w:rPr>
          <w:rFonts w:ascii="Arial" w:eastAsia="Calibri" w:hAnsi="Arial" w:cs="Arial"/>
          <w:sz w:val="24"/>
          <w:szCs w:val="24"/>
        </w:rPr>
        <w:t>od</w:t>
      </w:r>
      <w:r w:rsidRPr="00054FA5">
        <w:rPr>
          <w:rFonts w:ascii="Arial" w:eastAsia="Calibri" w:hAnsi="Arial" w:cs="Arial"/>
          <w:sz w:val="24"/>
          <w:szCs w:val="24"/>
        </w:rPr>
        <w:t xml:space="preserve"> 15. </w:t>
      </w:r>
      <w:proofErr w:type="gramStart"/>
      <w:r w:rsidR="0032429D">
        <w:rPr>
          <w:rFonts w:ascii="Arial" w:eastAsia="Calibri" w:hAnsi="Arial" w:cs="Arial"/>
          <w:sz w:val="24"/>
          <w:szCs w:val="24"/>
        </w:rPr>
        <w:t>ju</w:t>
      </w:r>
      <w:r w:rsidR="0032429D">
        <w:rPr>
          <w:rFonts w:ascii="Arial" w:eastAsia="Calibri" w:hAnsi="Arial" w:cs="Arial"/>
          <w:sz w:val="24"/>
          <w:szCs w:val="24"/>
          <w:lang w:val="sr-Cyrl-RS"/>
        </w:rPr>
        <w:t>l</w:t>
      </w:r>
      <w:r w:rsidR="0032429D">
        <w:rPr>
          <w:rFonts w:ascii="Arial" w:eastAsia="Calibri" w:hAnsi="Arial" w:cs="Arial"/>
          <w:sz w:val="24"/>
          <w:szCs w:val="24"/>
        </w:rPr>
        <w:t>a</w:t>
      </w:r>
      <w:proofErr w:type="gramEnd"/>
      <w:r w:rsidRPr="00054FA5">
        <w:rPr>
          <w:rFonts w:ascii="Arial" w:eastAsia="Calibri" w:hAnsi="Arial" w:cs="Arial"/>
          <w:sz w:val="24"/>
          <w:szCs w:val="24"/>
        </w:rPr>
        <w:t xml:space="preserve"> 2021. </w:t>
      </w:r>
      <w:proofErr w:type="gramStart"/>
      <w:r w:rsidR="0032429D">
        <w:rPr>
          <w:rFonts w:ascii="Arial" w:eastAsia="Calibri" w:hAnsi="Arial" w:cs="Arial"/>
          <w:sz w:val="24"/>
          <w:szCs w:val="24"/>
        </w:rPr>
        <w:t>godine</w:t>
      </w:r>
      <w:proofErr w:type="gramEnd"/>
      <w:r w:rsidRPr="00054FA5">
        <w:rPr>
          <w:rFonts w:ascii="Arial" w:eastAsia="Calibri" w:hAnsi="Arial" w:cs="Arial"/>
          <w:sz w:val="24"/>
          <w:szCs w:val="24"/>
        </w:rPr>
        <w:t>)</w:t>
      </w:r>
      <w:r w:rsidRPr="00054F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54FA5" w:rsidRPr="00054FA5" w:rsidRDefault="0032429D" w:rsidP="00054F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Predlog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odluke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izboru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viceguvernera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banke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obrazložila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Jorgovanka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Tabaković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guverner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banke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054FA5" w:rsidRPr="00054FA5" w:rsidRDefault="0032429D" w:rsidP="00054F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jedinstvenom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republički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budžet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kontrolu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trošenja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javnih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sredstava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>“,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guverner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Jorgovanka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Tabaković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replicirao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joj</w:t>
      </w:r>
      <w:r w:rsidR="00E472D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Jefić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Branković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054FA5" w:rsidRPr="00054F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B342F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B342F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342F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B342F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B342F5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B342F5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Radovan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Tvrdišić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342F5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guverner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Jorgovanka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Tabaković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Srbljanović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F968B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F968B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odluka</w:t>
      </w:r>
      <w:r w:rsidR="00F968B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</w:t>
      </w:r>
      <w:r w:rsidR="00F968B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tačaka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8, 9.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dnevnog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reda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054FA5" w:rsidRPr="00054FA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6E0FAF" w:rsidRPr="006B3481" w:rsidRDefault="0032429D" w:rsidP="006B348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26551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26551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26551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26551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26551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26551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6E0FAF" w:rsidRPr="006B348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CA71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A71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A716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A716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CA716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stav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obavestila</w:t>
      </w:r>
      <w:r w:rsidR="00B21FFF" w:rsidRPr="00B21FF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pozvani</w:t>
      </w:r>
      <w:r w:rsidR="00B21FFF" w:rsidRPr="00B21FF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B21FF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prisustvuju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turizma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telekomunikacija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Uroš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Kandić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državni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sekretar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Ministarstvu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trgovine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turizma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telekomunikacija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Višnja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Rakić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pomoćnik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ministra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Sektoru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zaštitu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potrošača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Ministarstvu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trgovine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turizma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telekomunikacija</w:t>
      </w:r>
      <w:r w:rsidR="0018310B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Tamara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Samardžić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viši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savetnik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savetodavna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sistemska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pitanja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oblasti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zaštite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potrošača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Ministarstvu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turizma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telekomunikacija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Vera</w:t>
      </w:r>
      <w:r w:rsidR="00EA326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Rovčanin</w:t>
      </w:r>
      <w:r w:rsidR="00EA326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Orlović</w:t>
      </w:r>
      <w:r w:rsidR="00EA326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rukovodilac</w:t>
      </w:r>
      <w:r w:rsidR="00EA326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pravne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turizmu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953ECB" w:rsidRPr="004B660D" w:rsidRDefault="0032429D" w:rsidP="00953EC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53ECB" w:rsidRPr="004B66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53ECB" w:rsidRPr="004B66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53ECB" w:rsidRPr="004B66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53ECB" w:rsidRPr="004B66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953ECB" w:rsidRPr="004B66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53ECB" w:rsidRPr="004B66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953ECB" w:rsidRPr="004B660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53ECB" w:rsidRPr="004B660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953ECB" w:rsidRPr="004B660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953ECB" w:rsidRPr="004B660D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53ECB" w:rsidRPr="004B660D">
        <w:rPr>
          <w:rFonts w:ascii="Arial" w:hAnsi="Arial" w:cs="Arial"/>
          <w:b/>
          <w:noProof/>
          <w:sz w:val="24"/>
          <w:szCs w:val="24"/>
        </w:rPr>
        <w:t xml:space="preserve">            </w:t>
      </w:r>
      <w:r w:rsidR="00953ECB" w:rsidRPr="004B660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953ECB" w:rsidRPr="004B660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953ECB" w:rsidRPr="004B660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953ECB" w:rsidRPr="004B660D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953ECB" w:rsidRPr="004B660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53ECB" w:rsidRPr="004B660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53ECB" w:rsidRPr="004B660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ZAŠTITI</w:t>
      </w:r>
      <w:r w:rsidR="00953ECB" w:rsidRPr="004B660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POTROŠAČA</w:t>
      </w:r>
      <w:r w:rsidR="00953ECB" w:rsidRPr="004B660D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953ECB" w:rsidRPr="00FA3DB7" w:rsidRDefault="0032429D" w:rsidP="00953EC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Predsedavajuća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953ECB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953ECB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953ECB" w:rsidRPr="00FA3DB7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53ECB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53ECB" w:rsidRPr="00FA3DB7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53ECB" w:rsidRPr="00FA3DB7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53ECB" w:rsidRPr="00FA3DB7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53ECB" w:rsidRPr="00FA3DB7" w:rsidRDefault="0032429D" w:rsidP="00953EC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Sandre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53ECB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12,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37.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Komlenskog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53ECB" w:rsidRPr="00FA3DB7">
        <w:rPr>
          <w:rFonts w:ascii="Arial" w:eastAsia="Times New Roman" w:hAnsi="Arial" w:cs="Arial"/>
          <w:sz w:val="24"/>
          <w:szCs w:val="24"/>
          <w:lang w:val="sr-Cyrl-RS"/>
        </w:rPr>
        <w:t xml:space="preserve"> 114.</w:t>
      </w:r>
    </w:p>
    <w:p w:rsidR="00953ECB" w:rsidRPr="00FA3DB7" w:rsidRDefault="0032429D" w:rsidP="00953EC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>.</w:t>
      </w:r>
    </w:p>
    <w:p w:rsidR="00953ECB" w:rsidRPr="00FA3DB7" w:rsidRDefault="0032429D" w:rsidP="00953EC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>.</w:t>
      </w:r>
    </w:p>
    <w:p w:rsidR="00953ECB" w:rsidRPr="00FA3DB7" w:rsidRDefault="0032429D" w:rsidP="00953EC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37.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53ECB" w:rsidRPr="00FA3DB7" w:rsidRDefault="0032429D" w:rsidP="00953EC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114.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Amandamana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5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953ECB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953ECB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953ECB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953ECB" w:rsidRPr="00FA3D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953E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953ECB" w:rsidRPr="00FA3D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953ECB" w:rsidRPr="00FA3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53ECB" w:rsidRPr="00FA3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>).</w:t>
      </w:r>
    </w:p>
    <w:p w:rsidR="00953ECB" w:rsidRPr="00FA3DB7" w:rsidRDefault="0032429D" w:rsidP="00953EC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EA326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EA326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953ECB" w:rsidRPr="00FA3D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53E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5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53ECB" w:rsidRPr="00FA3DB7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32429D" w:rsidP="006B348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17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6E0FAF" w:rsidRPr="006B348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30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30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9. </w:t>
      </w:r>
      <w:r>
        <w:rPr>
          <w:rFonts w:ascii="Arial" w:hAnsi="Arial" w:cs="Arial"/>
          <w:sz w:val="24"/>
          <w:szCs w:val="24"/>
          <w:lang w:val="sr-Cyrl-RS"/>
        </w:rPr>
        <w:t>septembar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170B29" w:rsidRPr="005557D2" w:rsidRDefault="0032429D" w:rsidP="005557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168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32429D" w:rsidP="006B34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6E0FAF" w:rsidRPr="006B34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6E0FAF" w:rsidRPr="006B34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6E0FAF" w:rsidRPr="006B34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6E0FAF" w:rsidRPr="006B34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6E0FAF" w:rsidRPr="006B348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B01B4" w:rsidRPr="005B01B4" w:rsidRDefault="00175A55" w:rsidP="00734C4C">
      <w:pPr>
        <w:pStyle w:val="ListParagraph"/>
        <w:tabs>
          <w:tab w:val="clear" w:pos="1080"/>
          <w:tab w:val="left" w:pos="1494"/>
        </w:tabs>
        <w:spacing w:before="120"/>
        <w:ind w:left="0" w:firstLine="113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Pr="006B3481">
        <w:rPr>
          <w:b/>
          <w:sz w:val="24"/>
          <w:szCs w:val="24"/>
          <w:u w:val="single"/>
        </w:rPr>
        <w:t xml:space="preserve">. </w:t>
      </w:r>
      <w:r w:rsidR="0032429D">
        <w:rPr>
          <w:b/>
          <w:sz w:val="24"/>
          <w:szCs w:val="24"/>
          <w:u w:val="single"/>
        </w:rPr>
        <w:t>tačka</w:t>
      </w:r>
      <w:r w:rsidRPr="006B3481">
        <w:rPr>
          <w:b/>
          <w:sz w:val="24"/>
          <w:szCs w:val="24"/>
          <w:u w:val="single"/>
        </w:rPr>
        <w:t xml:space="preserve"> </w:t>
      </w:r>
      <w:r w:rsidR="0032429D">
        <w:rPr>
          <w:b/>
          <w:sz w:val="24"/>
          <w:szCs w:val="24"/>
          <w:u w:val="single"/>
        </w:rPr>
        <w:t>dnevnog</w:t>
      </w:r>
      <w:r w:rsidRPr="006B3481">
        <w:rPr>
          <w:b/>
          <w:sz w:val="24"/>
          <w:szCs w:val="24"/>
          <w:u w:val="single"/>
        </w:rPr>
        <w:t xml:space="preserve"> </w:t>
      </w:r>
      <w:r w:rsidR="0032429D">
        <w:rPr>
          <w:b/>
          <w:sz w:val="24"/>
          <w:szCs w:val="24"/>
          <w:u w:val="single"/>
        </w:rPr>
        <w:t>reda</w:t>
      </w:r>
      <w:r w:rsidRPr="006B3481">
        <w:rPr>
          <w:b/>
          <w:sz w:val="24"/>
          <w:szCs w:val="24"/>
        </w:rPr>
        <w:t xml:space="preserve"> </w:t>
      </w:r>
      <w:r w:rsidR="006E0FAF" w:rsidRPr="005B01B4">
        <w:rPr>
          <w:b/>
          <w:sz w:val="24"/>
          <w:szCs w:val="24"/>
        </w:rPr>
        <w:t xml:space="preserve">- </w:t>
      </w:r>
      <w:r w:rsidR="0032429D">
        <w:rPr>
          <w:b/>
          <w:sz w:val="24"/>
          <w:szCs w:val="24"/>
        </w:rPr>
        <w:t>PREDLOG</w:t>
      </w:r>
      <w:r w:rsidR="006E0FAF" w:rsidRPr="005B01B4">
        <w:rPr>
          <w:b/>
          <w:sz w:val="24"/>
          <w:szCs w:val="24"/>
        </w:rPr>
        <w:t xml:space="preserve"> </w:t>
      </w:r>
      <w:r w:rsidR="0032429D">
        <w:rPr>
          <w:b/>
          <w:sz w:val="24"/>
          <w:szCs w:val="24"/>
        </w:rPr>
        <w:t>ZAKONA</w:t>
      </w:r>
      <w:r w:rsidR="006E0FAF" w:rsidRPr="005B01B4">
        <w:rPr>
          <w:b/>
          <w:sz w:val="24"/>
          <w:szCs w:val="24"/>
        </w:rPr>
        <w:t xml:space="preserve"> </w:t>
      </w:r>
      <w:r w:rsidR="0032429D">
        <w:rPr>
          <w:b/>
          <w:sz w:val="24"/>
          <w:szCs w:val="24"/>
        </w:rPr>
        <w:t>O</w:t>
      </w:r>
      <w:r w:rsidR="006E0FAF" w:rsidRPr="005B01B4">
        <w:rPr>
          <w:b/>
          <w:sz w:val="24"/>
          <w:szCs w:val="24"/>
        </w:rPr>
        <w:t xml:space="preserve"> </w:t>
      </w:r>
      <w:r w:rsidR="0032429D">
        <w:rPr>
          <w:b/>
          <w:sz w:val="24"/>
          <w:szCs w:val="24"/>
        </w:rPr>
        <w:t>ZAŠTITI</w:t>
      </w:r>
      <w:r w:rsidR="006E0FAF" w:rsidRPr="005B01B4">
        <w:rPr>
          <w:b/>
          <w:sz w:val="24"/>
          <w:szCs w:val="24"/>
        </w:rPr>
        <w:t xml:space="preserve"> </w:t>
      </w:r>
      <w:r w:rsidR="0032429D">
        <w:rPr>
          <w:b/>
          <w:sz w:val="24"/>
          <w:szCs w:val="24"/>
        </w:rPr>
        <w:t>POTROŠAČA</w:t>
      </w:r>
    </w:p>
    <w:p w:rsidR="006E0FAF" w:rsidRPr="005B01B4" w:rsidRDefault="0032429D" w:rsidP="00734C4C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obavila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načelu</w:t>
      </w:r>
      <w:r w:rsidR="005B01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B01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pojedinostima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obzirom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podneti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postali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sastavni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deo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5B01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B01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B01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B01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160.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B01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B01B4" w:rsidRPr="00FA3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B01B4" w:rsidRPr="00FA3DB7">
        <w:rPr>
          <w:rFonts w:ascii="Arial" w:eastAsia="Times New Roman" w:hAnsi="Arial" w:cs="Arial"/>
          <w:bCs/>
          <w:sz w:val="24"/>
          <w:szCs w:val="24"/>
          <w:lang w:val="sr-Cyrl-CS"/>
        </w:rPr>
        <w:t>.</w:t>
      </w:r>
    </w:p>
    <w:p w:rsidR="007C4266" w:rsidRPr="00170B29" w:rsidRDefault="0032429D" w:rsidP="00170B2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potrošača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6E0FAF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KRALjEVINE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MAROKO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SARADNjI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OBLASTI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ODBRANE</w:t>
      </w:r>
    </w:p>
    <w:p w:rsidR="00A568DF" w:rsidRPr="007C4266" w:rsidRDefault="0032429D" w:rsidP="007C426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E0FAF" w:rsidRPr="006B3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Kraljevine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Maroko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6E0FAF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3.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RUSKE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FEDERACIJE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OSNIVANjU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USLOVIMA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DELATNOSTI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KULTURNO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INFORMATIVNIH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CENTARA</w:t>
      </w:r>
    </w:p>
    <w:p w:rsidR="0088008D" w:rsidRPr="0088008D" w:rsidRDefault="0032429D" w:rsidP="0088008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8008D" w:rsidRPr="0088008D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Ruske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Federacije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osnivanju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uslovima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delatnosti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kulturno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informativnih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centara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8008D" w:rsidRPr="0088008D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6E0FAF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4.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OKVIRNOG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ZAJMU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LD 2070 (2020)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BANKE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RAZVOJ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SAVETA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EVROPE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PROJEKTNI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ZAJAM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STUDENTSKO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lang w:val="sr-Cyrl-CS"/>
        </w:rPr>
        <w:t>STANOVANjE</w:t>
      </w:r>
    </w:p>
    <w:p w:rsidR="00175A55" w:rsidRDefault="0032429D" w:rsidP="00175A5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75A55" w:rsidRPr="00AF2FD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75A55" w:rsidRPr="00CC3A0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LD 2070 (2020)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Evrope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projektni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zajam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Studentsko</w:t>
      </w:r>
      <w:r w:rsidR="00175A55" w:rsidRPr="00D520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stanovanje</w:t>
      </w:r>
      <w:r w:rsidR="00175A55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5A55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75A55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6E0FAF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5.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</w:rPr>
        <w:t>PREDLOG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ZAKONA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POTVRĐIVANjU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AMANDMANA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NA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MONTREALSKI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PROTOKOL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SUPSTANCAMA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KOJE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OŠTEĆUJU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OZONSKI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OMOTAČ</w:t>
      </w:r>
      <w:r w:rsidRPr="006B348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E0FAF" w:rsidRPr="006B3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Montrealski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supstancama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oštećuju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ozonski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omotač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6E0FAF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6.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</w:rPr>
        <w:t>PREDLOG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ZAKONA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POTVRĐIVANjU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SPORAZUMA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IZMEĐU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REPUBLIKE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SRBIJE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SAVEZNE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REPUBLIKE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NEMAČKE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SARADNjI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OBLASTI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ODBRANE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C24D0" w:rsidRPr="00170B29" w:rsidRDefault="0032429D" w:rsidP="00170B2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Nemačke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6E0FAF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7.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</w:rPr>
        <w:t>PREDLOG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ZAKONA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POTVRĐIVANjU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SPORAZUMA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IZMEĐU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REPUBLIKE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SRBIJE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KABINETA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MINISTARA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UKRAJINE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IZMENAMA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SPORAZUMA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IZMEĐU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VLADE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REPUBLIKE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SRBIJE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KABINETA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MINISTARA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UKRAJINE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UKIDANjU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VIZA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ZA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NjIHOVE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DRŽAVLjANE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Kabineta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Ukrajine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Kabineta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Ukrajine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ukidanju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6E0FAF" w:rsidP="006B348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8.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6B348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6B348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</w:rPr>
        <w:t>PREDLOG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ODLUKE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IZBORU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VICEGUVERNERA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NARODNE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BANKE</w:t>
      </w:r>
      <w:r w:rsidRPr="006B34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SRBIJE</w:t>
      </w:r>
    </w:p>
    <w:p w:rsidR="0088008D" w:rsidRPr="0088008D" w:rsidRDefault="0032429D" w:rsidP="0088008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viceguvernera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banke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8008D" w:rsidRPr="0088008D" w:rsidRDefault="0032429D" w:rsidP="0088008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svoje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čestitao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Ivković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viceguvernera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banke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poželeo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puno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uspeha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8008D" w:rsidRPr="0088008D" w:rsidRDefault="0088008D" w:rsidP="0088008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008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9.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88008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88008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8800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Times New Roman" w:hAnsi="Arial" w:cs="Arial"/>
          <w:b/>
          <w:sz w:val="24"/>
          <w:szCs w:val="24"/>
        </w:rPr>
        <w:t>PREDLOG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ODLUKE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IZMENAMA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ODLUKE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IZBORU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ČLANOVA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I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ZAMENIKA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ČLANOVA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ODBORA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NARODNE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SKUPŠTINE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REPUBLIKE</w:t>
      </w:r>
      <w:r w:rsidRPr="00880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</w:rPr>
        <w:t>SRBIJE</w:t>
      </w:r>
    </w:p>
    <w:p w:rsidR="0088008D" w:rsidRPr="0088008D" w:rsidRDefault="0032429D" w:rsidP="0088008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02-1321/21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Calibri" w:hAnsi="Arial" w:cs="Arial"/>
          <w:sz w:val="24"/>
          <w:szCs w:val="24"/>
          <w:lang w:val="sr-Cyrl-RS"/>
        </w:rPr>
        <w:t>jula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8008D" w:rsidRPr="0088008D" w:rsidRDefault="0088008D" w:rsidP="0088008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8008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10.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88008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88008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2429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8800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2429D">
        <w:rPr>
          <w:rFonts w:ascii="Arial" w:eastAsia="Calibri" w:hAnsi="Arial" w:cs="Arial"/>
          <w:b/>
          <w:sz w:val="24"/>
          <w:szCs w:val="24"/>
        </w:rPr>
        <w:t>PREDLOG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ODLUKE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IZMENAMA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ODLUKE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IZBORU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ČLANOVA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I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ZAMENIKA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ČLANOVA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ODBORA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NARODNE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SKUPŠTINE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REPUBLIKE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429D">
        <w:rPr>
          <w:rFonts w:ascii="Arial" w:eastAsia="Calibri" w:hAnsi="Arial" w:cs="Arial"/>
          <w:b/>
          <w:sz w:val="24"/>
          <w:szCs w:val="24"/>
        </w:rPr>
        <w:t>SRBIJE</w:t>
      </w:r>
      <w:r w:rsidRPr="008800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8008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88008D" w:rsidRPr="0088008D" w:rsidRDefault="0032429D" w:rsidP="0088008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02-1320/21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Calibri" w:hAnsi="Arial" w:cs="Arial"/>
          <w:sz w:val="24"/>
          <w:szCs w:val="24"/>
          <w:lang w:val="sr-Cyrl-RS"/>
        </w:rPr>
        <w:t>jula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88008D" w:rsidRPr="0088008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44D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44D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44D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Pr="006B3481" w:rsidRDefault="0032429D" w:rsidP="006B348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E0FAF" w:rsidRPr="006B3481">
        <w:rPr>
          <w:rFonts w:ascii="Arial" w:hAnsi="Arial" w:cs="Arial"/>
          <w:sz w:val="24"/>
          <w:szCs w:val="24"/>
          <w:lang w:val="sr-Cyrl-RS"/>
        </w:rPr>
        <w:t>.</w:t>
      </w:r>
    </w:p>
    <w:p w:rsidR="006E0FAF" w:rsidRDefault="006E0FAF" w:rsidP="006E0FAF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6E0FAF" w:rsidRDefault="006E0FAF" w:rsidP="006E0FAF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6E0FAF" w:rsidRPr="000A6058" w:rsidRDefault="0032429D" w:rsidP="006E0FAF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6E0FA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6E0FAF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6E0FAF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6E0FAF" w:rsidRPr="004C15B6" w:rsidRDefault="006E0FAF" w:rsidP="006E0FAF">
      <w:pPr>
        <w:spacing w:before="120" w:after="240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32429D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2429D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2429D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2429D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9E483D" w:rsidRDefault="009E483D"/>
    <w:sectPr w:rsidR="009E483D" w:rsidSect="007C15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B2" w:rsidRDefault="006501B2" w:rsidP="007C153B">
      <w:pPr>
        <w:spacing w:after="0" w:line="240" w:lineRule="auto"/>
      </w:pPr>
      <w:r>
        <w:separator/>
      </w:r>
    </w:p>
  </w:endnote>
  <w:endnote w:type="continuationSeparator" w:id="0">
    <w:p w:rsidR="006501B2" w:rsidRDefault="006501B2" w:rsidP="007C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9D" w:rsidRDefault="00324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9D" w:rsidRDefault="003242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9D" w:rsidRDefault="00324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B2" w:rsidRDefault="006501B2" w:rsidP="007C153B">
      <w:pPr>
        <w:spacing w:after="0" w:line="240" w:lineRule="auto"/>
      </w:pPr>
      <w:r>
        <w:separator/>
      </w:r>
    </w:p>
  </w:footnote>
  <w:footnote w:type="continuationSeparator" w:id="0">
    <w:p w:rsidR="006501B2" w:rsidRDefault="006501B2" w:rsidP="007C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9D" w:rsidRDefault="00324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317" w:rsidRDefault="007C15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2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A3317" w:rsidRDefault="00650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3B" w:rsidRDefault="007C153B" w:rsidP="007C153B">
    <w:pPr>
      <w:pStyle w:val="Header"/>
    </w:pPr>
  </w:p>
  <w:p w:rsidR="00DA3317" w:rsidRDefault="00650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5F"/>
    <w:multiLevelType w:val="hybridMultilevel"/>
    <w:tmpl w:val="D9DC6928"/>
    <w:lvl w:ilvl="0" w:tplc="617E8F74">
      <w:start w:val="1"/>
      <w:numFmt w:val="decimal"/>
      <w:lvlText w:val="%1."/>
      <w:lvlJc w:val="left"/>
      <w:pPr>
        <w:ind w:left="185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6C18E1"/>
    <w:multiLevelType w:val="hybridMultilevel"/>
    <w:tmpl w:val="A83C7C54"/>
    <w:lvl w:ilvl="0" w:tplc="0409000F">
      <w:start w:val="1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CBD0A70"/>
    <w:multiLevelType w:val="hybridMultilevel"/>
    <w:tmpl w:val="1E1C8112"/>
    <w:lvl w:ilvl="0" w:tplc="6C22D6C0">
      <w:start w:val="1"/>
      <w:numFmt w:val="decimal"/>
      <w:lvlText w:val="%1."/>
      <w:lvlJc w:val="left"/>
      <w:pPr>
        <w:ind w:left="149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3B462E"/>
    <w:multiLevelType w:val="hybridMultilevel"/>
    <w:tmpl w:val="CE2296DA"/>
    <w:lvl w:ilvl="0" w:tplc="F95AB456">
      <w:start w:val="1"/>
      <w:numFmt w:val="decimal"/>
      <w:lvlText w:val="%1."/>
      <w:lvlJc w:val="left"/>
      <w:pPr>
        <w:ind w:left="149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413558E"/>
    <w:multiLevelType w:val="hybridMultilevel"/>
    <w:tmpl w:val="D0FE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F"/>
    <w:rsid w:val="00004C1A"/>
    <w:rsid w:val="00031B3B"/>
    <w:rsid w:val="000417A3"/>
    <w:rsid w:val="00047CA4"/>
    <w:rsid w:val="000539CE"/>
    <w:rsid w:val="00054FA5"/>
    <w:rsid w:val="00094016"/>
    <w:rsid w:val="000A202D"/>
    <w:rsid w:val="000C1862"/>
    <w:rsid w:val="000D7E43"/>
    <w:rsid w:val="00124E87"/>
    <w:rsid w:val="001412B0"/>
    <w:rsid w:val="0015550E"/>
    <w:rsid w:val="00170B29"/>
    <w:rsid w:val="00174DCC"/>
    <w:rsid w:val="00175A55"/>
    <w:rsid w:val="0018310B"/>
    <w:rsid w:val="00187188"/>
    <w:rsid w:val="001B26CC"/>
    <w:rsid w:val="00205A0C"/>
    <w:rsid w:val="00232D71"/>
    <w:rsid w:val="002522C1"/>
    <w:rsid w:val="00265518"/>
    <w:rsid w:val="002A0C3E"/>
    <w:rsid w:val="002B4A7B"/>
    <w:rsid w:val="002B5A14"/>
    <w:rsid w:val="002F101F"/>
    <w:rsid w:val="0032429D"/>
    <w:rsid w:val="00324716"/>
    <w:rsid w:val="00361CE2"/>
    <w:rsid w:val="0037684C"/>
    <w:rsid w:val="003A2A9D"/>
    <w:rsid w:val="003A68B6"/>
    <w:rsid w:val="0042071A"/>
    <w:rsid w:val="00426B80"/>
    <w:rsid w:val="00444BFB"/>
    <w:rsid w:val="00461488"/>
    <w:rsid w:val="004723AC"/>
    <w:rsid w:val="004A0C89"/>
    <w:rsid w:val="004B602B"/>
    <w:rsid w:val="004D36DA"/>
    <w:rsid w:val="0050409A"/>
    <w:rsid w:val="00507D14"/>
    <w:rsid w:val="00540BF1"/>
    <w:rsid w:val="005557D2"/>
    <w:rsid w:val="005B01B4"/>
    <w:rsid w:val="005C01CB"/>
    <w:rsid w:val="005E7B62"/>
    <w:rsid w:val="00612353"/>
    <w:rsid w:val="006501B2"/>
    <w:rsid w:val="0068213B"/>
    <w:rsid w:val="006A057F"/>
    <w:rsid w:val="006A7D20"/>
    <w:rsid w:val="006B3481"/>
    <w:rsid w:val="006D0FB8"/>
    <w:rsid w:val="006D5986"/>
    <w:rsid w:val="006E0FAF"/>
    <w:rsid w:val="006E3BC0"/>
    <w:rsid w:val="00704EA6"/>
    <w:rsid w:val="00713553"/>
    <w:rsid w:val="00732540"/>
    <w:rsid w:val="00734C4C"/>
    <w:rsid w:val="00761E98"/>
    <w:rsid w:val="007A01C5"/>
    <w:rsid w:val="007A0C83"/>
    <w:rsid w:val="007C153B"/>
    <w:rsid w:val="007C24D0"/>
    <w:rsid w:val="007C4266"/>
    <w:rsid w:val="0088008D"/>
    <w:rsid w:val="008A5A9D"/>
    <w:rsid w:val="008C4B53"/>
    <w:rsid w:val="00906339"/>
    <w:rsid w:val="009155E4"/>
    <w:rsid w:val="00953ECB"/>
    <w:rsid w:val="009E483D"/>
    <w:rsid w:val="009F4E83"/>
    <w:rsid w:val="00A14F42"/>
    <w:rsid w:val="00A155EC"/>
    <w:rsid w:val="00A25A4F"/>
    <w:rsid w:val="00A53F7F"/>
    <w:rsid w:val="00A568DF"/>
    <w:rsid w:val="00A60429"/>
    <w:rsid w:val="00A90665"/>
    <w:rsid w:val="00AA49C0"/>
    <w:rsid w:val="00AB5A7C"/>
    <w:rsid w:val="00AF65BF"/>
    <w:rsid w:val="00B06FBB"/>
    <w:rsid w:val="00B21FFF"/>
    <w:rsid w:val="00B26CEC"/>
    <w:rsid w:val="00B313D0"/>
    <w:rsid w:val="00B342F5"/>
    <w:rsid w:val="00B40DB6"/>
    <w:rsid w:val="00B411C3"/>
    <w:rsid w:val="00B8568F"/>
    <w:rsid w:val="00B9799A"/>
    <w:rsid w:val="00BA7C42"/>
    <w:rsid w:val="00C13619"/>
    <w:rsid w:val="00C44D55"/>
    <w:rsid w:val="00C6408A"/>
    <w:rsid w:val="00CA7163"/>
    <w:rsid w:val="00CC2DCF"/>
    <w:rsid w:val="00CE5044"/>
    <w:rsid w:val="00D06709"/>
    <w:rsid w:val="00D07E27"/>
    <w:rsid w:val="00D1454F"/>
    <w:rsid w:val="00D228FB"/>
    <w:rsid w:val="00D23F65"/>
    <w:rsid w:val="00D30F3F"/>
    <w:rsid w:val="00D36308"/>
    <w:rsid w:val="00D8500C"/>
    <w:rsid w:val="00DA0F54"/>
    <w:rsid w:val="00DC0D1F"/>
    <w:rsid w:val="00DE6AD4"/>
    <w:rsid w:val="00E222EC"/>
    <w:rsid w:val="00E2271B"/>
    <w:rsid w:val="00E472D4"/>
    <w:rsid w:val="00E60FD5"/>
    <w:rsid w:val="00EA326D"/>
    <w:rsid w:val="00EC0C94"/>
    <w:rsid w:val="00EC5EA1"/>
    <w:rsid w:val="00ED0B52"/>
    <w:rsid w:val="00F167C7"/>
    <w:rsid w:val="00F54346"/>
    <w:rsid w:val="00F724F5"/>
    <w:rsid w:val="00F7519C"/>
    <w:rsid w:val="00F95C88"/>
    <w:rsid w:val="00F968BB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FAF"/>
  </w:style>
  <w:style w:type="paragraph" w:styleId="ListParagraph">
    <w:name w:val="List Paragraph"/>
    <w:basedOn w:val="Normal"/>
    <w:uiPriority w:val="34"/>
    <w:qFormat/>
    <w:rsid w:val="006E0FAF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C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FAF"/>
  </w:style>
  <w:style w:type="paragraph" w:styleId="ListParagraph">
    <w:name w:val="List Paragraph"/>
    <w:basedOn w:val="Normal"/>
    <w:uiPriority w:val="34"/>
    <w:qFormat/>
    <w:rsid w:val="006E0FAF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C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F7A6-01FC-4462-92B5-32577F5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136</cp:revision>
  <dcterms:created xsi:type="dcterms:W3CDTF">2021-09-13T13:21:00Z</dcterms:created>
  <dcterms:modified xsi:type="dcterms:W3CDTF">2021-09-30T07:01:00Z</dcterms:modified>
</cp:coreProperties>
</file>